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07" w:rsidRPr="00345486" w:rsidRDefault="00B11B07" w:rsidP="00B11B07">
      <w:pPr>
        <w:pStyle w:val="Default"/>
        <w:spacing w:line="360" w:lineRule="auto"/>
        <w:jc w:val="center"/>
        <w:rPr>
          <w:rFonts w:ascii="Verdana" w:hAnsi="Verdana"/>
          <w:b/>
          <w:i/>
          <w:color w:val="auto"/>
          <w:szCs w:val="16"/>
        </w:rPr>
      </w:pPr>
      <w:r w:rsidRPr="00345486">
        <w:rPr>
          <w:rFonts w:ascii="Verdana" w:hAnsi="Verdana"/>
          <w:b/>
          <w:i/>
          <w:color w:val="auto"/>
          <w:szCs w:val="16"/>
        </w:rPr>
        <w:t>ΠΑΡΑΡΤΗΜΑ Β</w:t>
      </w:r>
    </w:p>
    <w:p w:rsidR="00B11B07" w:rsidRDefault="00B11B07" w:rsidP="00B11B07">
      <w:pPr>
        <w:pStyle w:val="Default"/>
        <w:spacing w:before="120" w:after="120"/>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b/>
          <w:sz w:val="22"/>
          <w:szCs w:val="22"/>
        </w:rPr>
        <w:t xml:space="preserve">ΦΥΛΛΟ </w:t>
      </w:r>
      <w:r w:rsidRPr="0078184C">
        <w:rPr>
          <w:rFonts w:ascii="Calibri" w:hAnsi="Calibri" w:cs="Calibri"/>
          <w:b/>
          <w:sz w:val="22"/>
          <w:szCs w:val="22"/>
        </w:rPr>
        <w:t xml:space="preserve"> ΣΥΜΜΟΡΦΩΣΗΣ</w:t>
      </w:r>
    </w:p>
    <w:p w:rsidR="00B11B07" w:rsidRPr="0078184C" w:rsidRDefault="00B11B07" w:rsidP="00B11B07">
      <w:pPr>
        <w:pStyle w:val="Default"/>
        <w:spacing w:before="120" w:after="120"/>
        <w:jc w:val="both"/>
        <w:rPr>
          <w:rFonts w:ascii="Calibri" w:hAnsi="Calibri" w:cs="Calibri"/>
          <w:sz w:val="22"/>
          <w:szCs w:val="22"/>
        </w:rPr>
      </w:pPr>
      <w:r w:rsidRPr="0078184C">
        <w:rPr>
          <w:rFonts w:ascii="Calibri" w:hAnsi="Calibri" w:cs="Calibri"/>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B11B07" w:rsidRPr="0078184C" w:rsidRDefault="00B11B07" w:rsidP="00B11B07">
      <w:pPr>
        <w:pStyle w:val="Default"/>
        <w:spacing w:before="120" w:after="120"/>
        <w:jc w:val="both"/>
        <w:rPr>
          <w:rFonts w:ascii="Calibri" w:hAnsi="Calibri" w:cs="Calibri"/>
          <w:sz w:val="22"/>
          <w:szCs w:val="22"/>
        </w:rPr>
      </w:pPr>
      <w:r w:rsidRPr="0078184C">
        <w:rPr>
          <w:rFonts w:ascii="Calibri" w:hAnsi="Calibri" w:cs="Calibri"/>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B11B07" w:rsidRPr="0078184C" w:rsidRDefault="00B11B07" w:rsidP="00B11B07">
      <w:pPr>
        <w:pStyle w:val="Default"/>
        <w:spacing w:before="120" w:after="120"/>
        <w:jc w:val="both"/>
        <w:rPr>
          <w:rFonts w:ascii="Calibri" w:eastAsia="Times New Roman" w:hAnsi="Calibri" w:cs="Calibri"/>
          <w:color w:val="auto"/>
          <w:sz w:val="22"/>
          <w:szCs w:val="22"/>
        </w:rPr>
      </w:pPr>
      <w:r w:rsidRPr="0078184C">
        <w:rPr>
          <w:rFonts w:ascii="Calibri" w:hAnsi="Calibri" w:cs="Calibri"/>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78184C">
        <w:rPr>
          <w:rFonts w:ascii="Calibri" w:eastAsia="Times New Roman" w:hAnsi="Calibri" w:cs="Calibri"/>
          <w:color w:val="auto"/>
          <w:sz w:val="22"/>
          <w:szCs w:val="22"/>
        </w:rPr>
        <w:t xml:space="preserve"> ένδειξη «ΟΧΙ». Σε περίπτωση που μένει κενή θεωρείται ότι η απάντηση είναι «ΟΧΙ». </w:t>
      </w:r>
    </w:p>
    <w:p w:rsidR="00B11B07" w:rsidRPr="0078184C" w:rsidRDefault="00B11B07" w:rsidP="00B11B07">
      <w:pPr>
        <w:pStyle w:val="Default"/>
        <w:spacing w:before="120" w:after="120"/>
        <w:jc w:val="both"/>
        <w:rPr>
          <w:rFonts w:ascii="Calibri" w:hAnsi="Calibri" w:cs="Calibri"/>
          <w:sz w:val="22"/>
          <w:szCs w:val="22"/>
        </w:rPr>
      </w:pPr>
      <w:r w:rsidRPr="0078184C">
        <w:rPr>
          <w:rFonts w:ascii="Calibri" w:hAnsi="Calibri" w:cs="Calibri"/>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Pr="0078184C" w:rsidRDefault="00B11B07" w:rsidP="00B11B07">
      <w:pPr>
        <w:pStyle w:val="Default"/>
        <w:spacing w:line="360" w:lineRule="auto"/>
        <w:jc w:val="center"/>
        <w:rPr>
          <w:rFonts w:ascii="Calibri" w:hAnsi="Calibri" w:cs="Calibri"/>
          <w:b/>
          <w:sz w:val="22"/>
          <w:szCs w:val="22"/>
        </w:rPr>
      </w:pPr>
      <w:r w:rsidRPr="0078184C">
        <w:rPr>
          <w:rFonts w:ascii="Calibri" w:hAnsi="Calibri" w:cs="Calibri"/>
          <w:b/>
          <w:sz w:val="22"/>
          <w:szCs w:val="22"/>
        </w:rPr>
        <w:lastRenderedPageBreak/>
        <w:t>ΠΙΝΑΚΑΣ ΣΥΜΜΟΡΦΩΣΗΣ ΓΙΑ ΤΟ ΕΡΓΟ :</w:t>
      </w:r>
    </w:p>
    <w:p w:rsidR="00B11B07" w:rsidRPr="0078184C" w:rsidRDefault="00B11B07" w:rsidP="00B11B07">
      <w:pPr>
        <w:pStyle w:val="Default"/>
        <w:spacing w:before="120" w:after="120"/>
        <w:jc w:val="center"/>
        <w:rPr>
          <w:rFonts w:ascii="Calibri" w:eastAsia="Times New Roman" w:hAnsi="Calibri" w:cs="Calibri"/>
          <w:b/>
          <w:sz w:val="22"/>
          <w:szCs w:val="22"/>
          <w:lang w:eastAsia="zh-CN"/>
        </w:rPr>
      </w:pPr>
      <w:r w:rsidRPr="00FC21DB">
        <w:rPr>
          <w:rFonts w:ascii="Calibri" w:hAnsi="Calibri" w:cs="Calibri"/>
          <w:b/>
          <w:sz w:val="22"/>
          <w:szCs w:val="22"/>
        </w:rPr>
        <w:t>«Υπηρεσίες συντήρησης των κτηρίων του Γεωπονικού Πανεπιστημίου Αθηνών»</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sidRPr="0078184C">
        <w:rPr>
          <w:rFonts w:ascii="Calibri" w:eastAsia="Times New Roman" w:hAnsi="Calibri" w:cs="Calibri"/>
          <w:b/>
          <w:sz w:val="22"/>
          <w:szCs w:val="22"/>
          <w:lang w:eastAsia="zh-CN"/>
        </w:rPr>
        <w:t>ΤΜΗΜΑ 1</w:t>
      </w:r>
    </w:p>
    <w:p w:rsidR="00B11B07" w:rsidRDefault="00B11B07" w:rsidP="00B11B07">
      <w:pPr>
        <w:pStyle w:val="Default"/>
        <w:spacing w:before="120" w:after="120"/>
        <w:jc w:val="both"/>
        <w:rPr>
          <w:rFonts w:ascii="Calibri" w:hAnsi="Calibri" w:cs="Calibri"/>
          <w:sz w:val="20"/>
          <w:szCs w:val="20"/>
        </w:rPr>
      </w:pPr>
    </w:p>
    <w:p w:rsidR="00B11B07" w:rsidRPr="0078184C" w:rsidRDefault="00B11B07" w:rsidP="00B11B07">
      <w:pPr>
        <w:pStyle w:val="Default"/>
        <w:spacing w:before="120" w:after="120"/>
        <w:jc w:val="both"/>
        <w:rPr>
          <w:rFonts w:ascii="Calibri" w:hAnsi="Calibri" w:cs="Calibri"/>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B11B07" w:rsidRPr="0078184C" w:rsidTr="00091436">
        <w:tc>
          <w:tcPr>
            <w:tcW w:w="918" w:type="dxa"/>
          </w:tcPr>
          <w:p w:rsidR="00B11B07" w:rsidRPr="0078184C" w:rsidRDefault="00B11B07" w:rsidP="00091436">
            <w:pPr>
              <w:pStyle w:val="Default"/>
              <w:widowControl w:val="0"/>
              <w:spacing w:before="120" w:after="120"/>
              <w:ind w:firstLine="284"/>
              <w:jc w:val="both"/>
              <w:rPr>
                <w:rFonts w:ascii="Calibri" w:hAnsi="Calibri" w:cs="Calibri"/>
                <w:b/>
                <w:sz w:val="22"/>
                <w:szCs w:val="22"/>
              </w:rPr>
            </w:pPr>
            <w:r w:rsidRPr="0078184C">
              <w:rPr>
                <w:rFonts w:ascii="Calibri" w:hAnsi="Calibri" w:cs="Calibri"/>
                <w:b/>
                <w:sz w:val="22"/>
                <w:szCs w:val="22"/>
              </w:rPr>
              <w:t>Α/Α</w:t>
            </w:r>
          </w:p>
        </w:tc>
        <w:tc>
          <w:tcPr>
            <w:tcW w:w="4050" w:type="dxa"/>
          </w:tcPr>
          <w:p w:rsidR="00B11B07" w:rsidRPr="0078184C" w:rsidRDefault="00B11B07" w:rsidP="00091436">
            <w:pPr>
              <w:pStyle w:val="Default"/>
              <w:widowControl w:val="0"/>
              <w:spacing w:before="120" w:after="120"/>
              <w:jc w:val="both"/>
              <w:rPr>
                <w:rFonts w:ascii="Calibri" w:hAnsi="Calibri" w:cs="Calibri"/>
                <w:b/>
                <w:sz w:val="22"/>
                <w:szCs w:val="22"/>
              </w:rPr>
            </w:pPr>
            <w:r w:rsidRPr="0078184C">
              <w:rPr>
                <w:rFonts w:ascii="Calibri" w:hAnsi="Calibri" w:cs="Calibri"/>
                <w:b/>
                <w:sz w:val="22"/>
                <w:szCs w:val="22"/>
              </w:rPr>
              <w:t>ΠΡΟΔΙΑΓΡΑΦΗ</w:t>
            </w:r>
          </w:p>
        </w:tc>
        <w:tc>
          <w:tcPr>
            <w:tcW w:w="1350" w:type="dxa"/>
          </w:tcPr>
          <w:p w:rsidR="00B11B07" w:rsidRPr="0078184C" w:rsidRDefault="00B11B07" w:rsidP="00091436">
            <w:pPr>
              <w:pStyle w:val="Default"/>
              <w:widowControl w:val="0"/>
              <w:spacing w:before="120" w:after="120"/>
              <w:jc w:val="center"/>
              <w:rPr>
                <w:rFonts w:ascii="Calibri" w:hAnsi="Calibri" w:cs="Calibri"/>
                <w:b/>
                <w:sz w:val="22"/>
                <w:szCs w:val="22"/>
              </w:rPr>
            </w:pPr>
            <w:r w:rsidRPr="0078184C">
              <w:rPr>
                <w:rFonts w:ascii="Calibri" w:hAnsi="Calibri" w:cs="Calibri"/>
                <w:b/>
                <w:sz w:val="22"/>
                <w:szCs w:val="22"/>
              </w:rPr>
              <w:t>ΑΠΑΙΤΗΣΗ</w:t>
            </w:r>
          </w:p>
        </w:tc>
        <w:tc>
          <w:tcPr>
            <w:tcW w:w="1440" w:type="dxa"/>
          </w:tcPr>
          <w:p w:rsidR="00B11B07" w:rsidRPr="0078184C" w:rsidRDefault="00B11B07" w:rsidP="00091436">
            <w:pPr>
              <w:pStyle w:val="Default"/>
              <w:widowControl w:val="0"/>
              <w:spacing w:before="120" w:after="120"/>
              <w:rPr>
                <w:rFonts w:ascii="Calibri" w:hAnsi="Calibri" w:cs="Calibri"/>
                <w:b/>
                <w:sz w:val="22"/>
                <w:szCs w:val="22"/>
              </w:rPr>
            </w:pPr>
            <w:r w:rsidRPr="0078184C">
              <w:rPr>
                <w:rFonts w:ascii="Calibri" w:hAnsi="Calibri" w:cs="Calibri"/>
                <w:b/>
                <w:sz w:val="22"/>
                <w:szCs w:val="22"/>
              </w:rPr>
              <w:t>ΑΠΑΝΤΗΣΗ</w:t>
            </w:r>
          </w:p>
        </w:tc>
        <w:tc>
          <w:tcPr>
            <w:tcW w:w="1818" w:type="dxa"/>
          </w:tcPr>
          <w:p w:rsidR="00B11B07" w:rsidRPr="0078184C" w:rsidRDefault="00B11B07" w:rsidP="00091436">
            <w:pPr>
              <w:pStyle w:val="Default"/>
              <w:widowControl w:val="0"/>
              <w:spacing w:before="120" w:after="120"/>
              <w:rPr>
                <w:rFonts w:ascii="Calibri" w:hAnsi="Calibri" w:cs="Calibri"/>
                <w:b/>
                <w:sz w:val="22"/>
                <w:szCs w:val="22"/>
              </w:rPr>
            </w:pPr>
            <w:r w:rsidRPr="0078184C">
              <w:rPr>
                <w:rFonts w:ascii="Calibri" w:hAnsi="Calibri" w:cs="Calibri"/>
                <w:b/>
                <w:sz w:val="22"/>
                <w:szCs w:val="22"/>
              </w:rPr>
              <w:t>ΠΑΡΑΠΟΜΠΗ ΤΕΚΜΗΡΙΩΣΗΣ</w:t>
            </w:r>
          </w:p>
        </w:tc>
      </w:tr>
      <w:tr w:rsidR="00B11B07" w:rsidRPr="0078184C" w:rsidTr="00091436">
        <w:tc>
          <w:tcPr>
            <w:tcW w:w="918"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rPr>
            </w:pPr>
            <w:r w:rsidRPr="0078184C">
              <w:rPr>
                <w:rFonts w:ascii="Calibri" w:hAnsi="Calibri" w:cs="Calibri"/>
                <w:sz w:val="22"/>
                <w:szCs w:val="22"/>
              </w:rPr>
              <w:t>1.</w:t>
            </w:r>
          </w:p>
        </w:tc>
        <w:tc>
          <w:tcPr>
            <w:tcW w:w="4050" w:type="dxa"/>
          </w:tcPr>
          <w:p w:rsidR="00B11B07" w:rsidRPr="0078184C" w:rsidRDefault="00B11B07" w:rsidP="00091436">
            <w:pPr>
              <w:jc w:val="both"/>
              <w:rPr>
                <w:rFonts w:ascii="Calibri" w:hAnsi="Calibri" w:cs="Calibri"/>
                <w:sz w:val="22"/>
                <w:szCs w:val="22"/>
              </w:rPr>
            </w:pPr>
            <w:r w:rsidRPr="0014630C">
              <w:rPr>
                <w:rFonts w:ascii="Calibri" w:hAnsi="Calibri" w:cs="Calibri"/>
                <w:sz w:val="22"/>
                <w:szCs w:val="22"/>
              </w:rPr>
              <w:t>Βαφή εξωτερικών και εσωτερικών επιφανειών των κτηρίων του ΓΠΑ με την ανάλογη προετοιμασία (επιφανειών σκυροδέματος ή επιχρισμάτων ή γυψοσανίδων ή μεταλλικών επιφανειών ή ξύλινων επιφανειών ή θυρών κα), με τα κατάλληλα υλικά.</w:t>
            </w:r>
          </w:p>
        </w:tc>
        <w:tc>
          <w:tcPr>
            <w:tcW w:w="1350" w:type="dxa"/>
            <w:vAlign w:val="center"/>
          </w:tcPr>
          <w:p w:rsidR="00B11B07" w:rsidRPr="0078184C" w:rsidRDefault="00B11B07" w:rsidP="00091436">
            <w:pPr>
              <w:pStyle w:val="Default"/>
              <w:widowControl w:val="0"/>
              <w:spacing w:before="120" w:after="120" w:line="360" w:lineRule="auto"/>
              <w:ind w:firstLine="284"/>
              <w:jc w:val="center"/>
              <w:rPr>
                <w:rFonts w:ascii="Calibri" w:hAnsi="Calibri" w:cs="Calibri"/>
                <w:sz w:val="22"/>
                <w:szCs w:val="22"/>
              </w:rPr>
            </w:pPr>
            <w:r w:rsidRPr="0078184C">
              <w:rPr>
                <w:rFonts w:ascii="Calibri" w:hAnsi="Calibri" w:cs="Calibri"/>
                <w:sz w:val="22"/>
                <w:szCs w:val="22"/>
              </w:rPr>
              <w:t>ΝΑΙ</w:t>
            </w:r>
          </w:p>
        </w:tc>
        <w:tc>
          <w:tcPr>
            <w:tcW w:w="1440"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rPr>
            </w:pPr>
          </w:p>
        </w:tc>
        <w:tc>
          <w:tcPr>
            <w:tcW w:w="1818"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rPr>
            </w:pPr>
          </w:p>
        </w:tc>
      </w:tr>
      <w:tr w:rsidR="00B11B07" w:rsidRPr="0078184C" w:rsidTr="00091436">
        <w:tc>
          <w:tcPr>
            <w:tcW w:w="918"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lang w:val="en-US"/>
              </w:rPr>
            </w:pPr>
            <w:r w:rsidRPr="0078184C">
              <w:rPr>
                <w:rFonts w:ascii="Calibri" w:hAnsi="Calibri" w:cs="Calibri"/>
                <w:sz w:val="22"/>
                <w:szCs w:val="22"/>
                <w:lang w:val="en-US"/>
              </w:rPr>
              <w:t>2.</w:t>
            </w:r>
          </w:p>
        </w:tc>
        <w:tc>
          <w:tcPr>
            <w:tcW w:w="4050" w:type="dxa"/>
          </w:tcPr>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Την οπτική επιθεώρηση των χώρων, με την έννοια της διαπίστωσης της σωστής επιλογής των υλικών με υποδείξεις προς την ΤΥΒ</w:t>
            </w:r>
          </w:p>
          <w:p w:rsidR="00B11B07" w:rsidRPr="0078184C" w:rsidRDefault="00B11B07" w:rsidP="00091436">
            <w:pPr>
              <w:jc w:val="both"/>
              <w:rPr>
                <w:rFonts w:ascii="Calibri" w:hAnsi="Calibri" w:cs="Calibri"/>
                <w:bCs/>
                <w:sz w:val="22"/>
                <w:szCs w:val="22"/>
              </w:rPr>
            </w:pPr>
          </w:p>
        </w:tc>
        <w:tc>
          <w:tcPr>
            <w:tcW w:w="1350" w:type="dxa"/>
            <w:vAlign w:val="center"/>
          </w:tcPr>
          <w:p w:rsidR="00B11B07" w:rsidRPr="0078184C" w:rsidRDefault="00B11B07" w:rsidP="00091436">
            <w:pPr>
              <w:pStyle w:val="Default"/>
              <w:widowControl w:val="0"/>
              <w:spacing w:before="120" w:after="120" w:line="360" w:lineRule="auto"/>
              <w:ind w:firstLine="284"/>
              <w:jc w:val="center"/>
              <w:rPr>
                <w:rFonts w:ascii="Calibri" w:hAnsi="Calibri" w:cs="Calibri"/>
                <w:sz w:val="22"/>
                <w:szCs w:val="22"/>
              </w:rPr>
            </w:pPr>
            <w:r w:rsidRPr="0078184C">
              <w:rPr>
                <w:rFonts w:ascii="Calibri" w:hAnsi="Calibri" w:cs="Calibri"/>
                <w:sz w:val="22"/>
                <w:szCs w:val="22"/>
              </w:rPr>
              <w:t>ΝΑΙ</w:t>
            </w:r>
          </w:p>
        </w:tc>
        <w:tc>
          <w:tcPr>
            <w:tcW w:w="1440"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rPr>
            </w:pPr>
          </w:p>
        </w:tc>
        <w:tc>
          <w:tcPr>
            <w:tcW w:w="1818"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rPr>
            </w:pPr>
          </w:p>
        </w:tc>
      </w:tr>
      <w:tr w:rsidR="00B11B07" w:rsidRPr="0078184C" w:rsidTr="00091436">
        <w:tc>
          <w:tcPr>
            <w:tcW w:w="918" w:type="dxa"/>
          </w:tcPr>
          <w:p w:rsidR="00B11B07" w:rsidRPr="0014630C" w:rsidRDefault="00B11B07" w:rsidP="00091436">
            <w:pPr>
              <w:pStyle w:val="Default"/>
              <w:widowControl w:val="0"/>
              <w:spacing w:before="120" w:after="120" w:line="360" w:lineRule="auto"/>
              <w:ind w:firstLine="284"/>
              <w:jc w:val="both"/>
              <w:rPr>
                <w:rFonts w:ascii="Calibri" w:hAnsi="Calibri" w:cs="Calibri"/>
                <w:sz w:val="22"/>
                <w:szCs w:val="22"/>
              </w:rPr>
            </w:pPr>
            <w:r>
              <w:rPr>
                <w:rFonts w:ascii="Calibri" w:hAnsi="Calibri" w:cs="Calibri"/>
                <w:sz w:val="22"/>
                <w:szCs w:val="22"/>
              </w:rPr>
              <w:t>3.</w:t>
            </w:r>
          </w:p>
        </w:tc>
        <w:tc>
          <w:tcPr>
            <w:tcW w:w="4050" w:type="dxa"/>
          </w:tcPr>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Ο συμβαλλόμενος θα μεριμνά για τα εργαλεία και τυχόν βοηθητικό προσωπικό που θα απαιτείται για την εκτέλεση των εργασιών</w:t>
            </w:r>
            <w:r>
              <w:rPr>
                <w:rFonts w:ascii="Calibri" w:hAnsi="Calibri" w:cs="Calibri"/>
                <w:sz w:val="22"/>
                <w:szCs w:val="22"/>
              </w:rPr>
              <w:t xml:space="preserve"> και ν</w:t>
            </w:r>
            <w:r w:rsidRPr="0014630C">
              <w:rPr>
                <w:rFonts w:ascii="Calibri" w:hAnsi="Calibri" w:cs="Calibri"/>
                <w:sz w:val="22"/>
                <w:szCs w:val="22"/>
              </w:rPr>
              <w:t xml:space="preserve">α έχει την ευχέρεια να παραδίδει στην Τεχνική Υπηρεσία, εφόσον χρειαστεί, μικρές τεχνικές περιγραφές - προδιαγραφές για τα </w:t>
            </w:r>
            <w:proofErr w:type="spellStart"/>
            <w:r w:rsidRPr="0014630C">
              <w:rPr>
                <w:rFonts w:ascii="Calibri" w:hAnsi="Calibri" w:cs="Calibri"/>
                <w:sz w:val="22"/>
                <w:szCs w:val="22"/>
              </w:rPr>
              <w:t>μικρο</w:t>
            </w:r>
            <w:proofErr w:type="spellEnd"/>
            <w:r w:rsidRPr="0014630C">
              <w:rPr>
                <w:rFonts w:ascii="Calibri" w:hAnsi="Calibri" w:cs="Calibri"/>
                <w:sz w:val="22"/>
                <w:szCs w:val="22"/>
              </w:rPr>
              <w:t xml:space="preserve">-έργα που τυχόν προκύψουν με επιμέτρηση. </w:t>
            </w:r>
          </w:p>
          <w:p w:rsidR="00B11B07" w:rsidRPr="0014630C" w:rsidRDefault="00B11B07" w:rsidP="00091436">
            <w:pPr>
              <w:jc w:val="both"/>
              <w:rPr>
                <w:rFonts w:ascii="Calibri" w:hAnsi="Calibri" w:cs="Calibri"/>
                <w:sz w:val="22"/>
                <w:szCs w:val="22"/>
              </w:rPr>
            </w:pPr>
          </w:p>
        </w:tc>
        <w:tc>
          <w:tcPr>
            <w:tcW w:w="1350" w:type="dxa"/>
          </w:tcPr>
          <w:p w:rsidR="00B11B07" w:rsidRPr="0078184C" w:rsidRDefault="00B11B07" w:rsidP="00091436">
            <w:pPr>
              <w:pStyle w:val="Default"/>
              <w:widowControl w:val="0"/>
              <w:spacing w:before="120" w:after="120" w:line="360" w:lineRule="auto"/>
              <w:ind w:firstLine="284"/>
              <w:jc w:val="center"/>
              <w:rPr>
                <w:rFonts w:ascii="Calibri" w:hAnsi="Calibri" w:cs="Calibri"/>
                <w:sz w:val="22"/>
                <w:szCs w:val="22"/>
              </w:rPr>
            </w:pPr>
            <w:r w:rsidRPr="00850E43">
              <w:rPr>
                <w:rFonts w:ascii="Calibri" w:hAnsi="Calibri" w:cs="Calibri"/>
                <w:sz w:val="22"/>
                <w:szCs w:val="22"/>
              </w:rPr>
              <w:t>ΝΑΙ</w:t>
            </w:r>
          </w:p>
        </w:tc>
        <w:tc>
          <w:tcPr>
            <w:tcW w:w="1440"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rPr>
            </w:pPr>
          </w:p>
        </w:tc>
        <w:tc>
          <w:tcPr>
            <w:tcW w:w="1818"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rPr>
            </w:pPr>
          </w:p>
        </w:tc>
      </w:tr>
      <w:tr w:rsidR="00B11B07" w:rsidRPr="0078184C" w:rsidTr="00091436">
        <w:tc>
          <w:tcPr>
            <w:tcW w:w="918" w:type="dxa"/>
          </w:tcPr>
          <w:p w:rsidR="00B11B07" w:rsidRPr="0014630C" w:rsidRDefault="00B11B07" w:rsidP="00091436">
            <w:pPr>
              <w:pStyle w:val="Default"/>
              <w:widowControl w:val="0"/>
              <w:spacing w:before="120" w:after="120" w:line="360" w:lineRule="auto"/>
              <w:ind w:firstLine="284"/>
              <w:jc w:val="both"/>
              <w:rPr>
                <w:rFonts w:ascii="Calibri" w:hAnsi="Calibri" w:cs="Calibri"/>
                <w:sz w:val="22"/>
                <w:szCs w:val="22"/>
              </w:rPr>
            </w:pPr>
            <w:r>
              <w:rPr>
                <w:rFonts w:ascii="Calibri" w:hAnsi="Calibri" w:cs="Calibri"/>
                <w:sz w:val="22"/>
                <w:szCs w:val="22"/>
              </w:rPr>
              <w:t>4.</w:t>
            </w:r>
          </w:p>
        </w:tc>
        <w:tc>
          <w:tcPr>
            <w:tcW w:w="4050" w:type="dxa"/>
          </w:tcPr>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Χρονική διάρκει</w:t>
            </w:r>
            <w:r>
              <w:rPr>
                <w:rFonts w:ascii="Calibri" w:hAnsi="Calibri" w:cs="Calibri"/>
                <w:sz w:val="22"/>
                <w:szCs w:val="22"/>
              </w:rPr>
              <w:t>α εργασίας 50 φυσικές παρουσίες.</w:t>
            </w:r>
          </w:p>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 xml:space="preserve">Εργασία τριών (3) ημερών (φυσική παρουσία) την εβδομάδα με 6ωρη ημερήσια απασχόληση από 9:00 έως 15:00 </w:t>
            </w:r>
          </w:p>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 xml:space="preserve">Σε ιδιαίτερες περιπτώσεις (κατάληψη, αργία </w:t>
            </w:r>
            <w:proofErr w:type="spellStart"/>
            <w:r w:rsidRPr="0014630C">
              <w:rPr>
                <w:rFonts w:ascii="Calibri" w:hAnsi="Calibri" w:cs="Calibri"/>
                <w:sz w:val="22"/>
                <w:szCs w:val="22"/>
              </w:rPr>
              <w:t>κλπ</w:t>
            </w:r>
            <w:proofErr w:type="spellEnd"/>
            <w:r w:rsidRPr="0014630C">
              <w:rPr>
                <w:rFonts w:ascii="Calibri" w:hAnsi="Calibri" w:cs="Calibri"/>
                <w:sz w:val="22"/>
                <w:szCs w:val="22"/>
              </w:rPr>
              <w:t>) η εβδομαδιαία φυσική παρουσία μπορεί να μειωθεί ή να μεταφερθεί την επόμενη εβδομάδα.</w:t>
            </w:r>
          </w:p>
          <w:p w:rsidR="00B11B07" w:rsidRPr="0014630C" w:rsidRDefault="00B11B07" w:rsidP="00091436">
            <w:pPr>
              <w:jc w:val="both"/>
              <w:rPr>
                <w:rFonts w:ascii="Calibri" w:hAnsi="Calibri" w:cs="Calibri"/>
                <w:sz w:val="22"/>
                <w:szCs w:val="22"/>
              </w:rPr>
            </w:pPr>
          </w:p>
        </w:tc>
        <w:tc>
          <w:tcPr>
            <w:tcW w:w="1350" w:type="dxa"/>
          </w:tcPr>
          <w:p w:rsidR="00B11B07" w:rsidRPr="0078184C" w:rsidRDefault="00B11B07" w:rsidP="00091436">
            <w:pPr>
              <w:pStyle w:val="Default"/>
              <w:widowControl w:val="0"/>
              <w:spacing w:before="120" w:after="120" w:line="360" w:lineRule="auto"/>
              <w:ind w:firstLine="284"/>
              <w:jc w:val="center"/>
              <w:rPr>
                <w:rFonts w:ascii="Calibri" w:hAnsi="Calibri" w:cs="Calibri"/>
                <w:sz w:val="22"/>
                <w:szCs w:val="22"/>
              </w:rPr>
            </w:pPr>
            <w:r w:rsidRPr="00850E43">
              <w:rPr>
                <w:rFonts w:ascii="Calibri" w:hAnsi="Calibri" w:cs="Calibri"/>
                <w:sz w:val="22"/>
                <w:szCs w:val="22"/>
              </w:rPr>
              <w:t>ΝΑΙ</w:t>
            </w:r>
          </w:p>
        </w:tc>
        <w:tc>
          <w:tcPr>
            <w:tcW w:w="1440"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rPr>
            </w:pPr>
          </w:p>
        </w:tc>
        <w:tc>
          <w:tcPr>
            <w:tcW w:w="1818" w:type="dxa"/>
          </w:tcPr>
          <w:p w:rsidR="00B11B07" w:rsidRPr="0078184C" w:rsidRDefault="00B11B07" w:rsidP="00091436">
            <w:pPr>
              <w:pStyle w:val="Default"/>
              <w:widowControl w:val="0"/>
              <w:spacing w:before="120" w:after="120" w:line="360" w:lineRule="auto"/>
              <w:ind w:firstLine="284"/>
              <w:jc w:val="both"/>
              <w:rPr>
                <w:rFonts w:ascii="Calibri" w:hAnsi="Calibri" w:cs="Calibri"/>
                <w:sz w:val="22"/>
                <w:szCs w:val="22"/>
              </w:rPr>
            </w:pPr>
          </w:p>
        </w:tc>
      </w:tr>
    </w:tbl>
    <w:p w:rsidR="00B11B07" w:rsidRPr="0078184C" w:rsidRDefault="00B11B07" w:rsidP="00B11B07">
      <w:pPr>
        <w:spacing w:after="120" w:line="360" w:lineRule="auto"/>
        <w:rPr>
          <w:rFonts w:ascii="Calibri" w:hAnsi="Calibri" w:cs="Calibri"/>
          <w:b/>
          <w:sz w:val="22"/>
          <w:szCs w:val="22"/>
          <w:u w:val="single"/>
        </w:rPr>
      </w:pPr>
    </w:p>
    <w:p w:rsidR="00B11B07" w:rsidRDefault="00B11B07" w:rsidP="00B11B07">
      <w:pPr>
        <w:jc w:val="center"/>
        <w:rPr>
          <w:rFonts w:ascii="Calibri" w:hAnsi="Calibri" w:cs="Calibri"/>
          <w:b/>
          <w:color w:val="000000"/>
          <w:sz w:val="22"/>
          <w:szCs w:val="22"/>
        </w:rPr>
      </w:pPr>
      <w:r w:rsidRPr="0078184C">
        <w:rPr>
          <w:rFonts w:ascii="Calibri" w:hAnsi="Calibri" w:cs="Calibri"/>
          <w:b/>
          <w:color w:val="000000"/>
          <w:sz w:val="22"/>
          <w:szCs w:val="22"/>
        </w:rPr>
        <w:t>Σφραγίδα και υπογραφή του συμμετέχοντα στο Διαγωνισμό</w:t>
      </w:r>
    </w:p>
    <w:p w:rsidR="00B11B07" w:rsidRDefault="00B11B07" w:rsidP="00B11B07">
      <w:pPr>
        <w:jc w:val="cente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Pr="0078184C" w:rsidRDefault="00B11B07" w:rsidP="00B11B07">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B11B07" w:rsidRPr="0078184C" w:rsidRDefault="00B11B07" w:rsidP="00B11B07">
      <w:pPr>
        <w:pStyle w:val="Default"/>
        <w:spacing w:before="120" w:after="120"/>
        <w:jc w:val="center"/>
        <w:rPr>
          <w:rFonts w:ascii="Calibri" w:eastAsia="Times New Roman" w:hAnsi="Calibri" w:cs="Calibri"/>
          <w:b/>
          <w:sz w:val="22"/>
          <w:szCs w:val="22"/>
          <w:lang w:eastAsia="zh-CN"/>
        </w:rPr>
      </w:pPr>
      <w:r w:rsidRPr="00FC21DB">
        <w:rPr>
          <w:rFonts w:ascii="Calibri" w:hAnsi="Calibri" w:cs="Calibri"/>
          <w:b/>
          <w:sz w:val="22"/>
          <w:szCs w:val="22"/>
        </w:rPr>
        <w:t>«Υπηρεσίες συντήρησης των κτηρίων του Γεωπονικού Πανεπιστημίου Αθηνών»</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Pr>
          <w:rFonts w:ascii="Calibri" w:eastAsia="Times New Roman" w:hAnsi="Calibri" w:cs="Calibri"/>
          <w:b/>
          <w:sz w:val="22"/>
          <w:szCs w:val="22"/>
          <w:lang w:eastAsia="zh-CN"/>
        </w:rPr>
        <w:t>ΤΜΗΜΑ 2</w:t>
      </w:r>
    </w:p>
    <w:p w:rsidR="00B11B07" w:rsidRDefault="00B11B07" w:rsidP="00B11B07">
      <w:pPr>
        <w:rPr>
          <w:rFonts w:ascii="Calibri" w:hAnsi="Calibri" w:cs="Calibri"/>
          <w:b/>
          <w:color w:val="00000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B11B07" w:rsidRPr="00582B2F" w:rsidTr="00091436">
        <w:tc>
          <w:tcPr>
            <w:tcW w:w="918" w:type="dxa"/>
          </w:tcPr>
          <w:p w:rsidR="00B11B07" w:rsidRPr="00582B2F" w:rsidRDefault="00B11B07" w:rsidP="00091436">
            <w:pPr>
              <w:pStyle w:val="Default"/>
              <w:widowControl w:val="0"/>
              <w:spacing w:before="120" w:after="120"/>
              <w:ind w:firstLine="284"/>
              <w:jc w:val="both"/>
              <w:rPr>
                <w:rFonts w:ascii="Verdana" w:hAnsi="Verdana" w:cs="Arial"/>
                <w:b/>
                <w:sz w:val="18"/>
                <w:szCs w:val="20"/>
              </w:rPr>
            </w:pPr>
            <w:r w:rsidRPr="00582B2F">
              <w:rPr>
                <w:rFonts w:ascii="Verdana" w:hAnsi="Verdana" w:cs="Arial"/>
                <w:b/>
                <w:sz w:val="18"/>
                <w:szCs w:val="20"/>
              </w:rPr>
              <w:t>Α/Α</w:t>
            </w:r>
          </w:p>
        </w:tc>
        <w:tc>
          <w:tcPr>
            <w:tcW w:w="4050" w:type="dxa"/>
          </w:tcPr>
          <w:p w:rsidR="00B11B07" w:rsidRPr="00582B2F" w:rsidRDefault="00B11B07" w:rsidP="00091436">
            <w:pPr>
              <w:pStyle w:val="Default"/>
              <w:widowControl w:val="0"/>
              <w:spacing w:before="120" w:after="120"/>
              <w:jc w:val="both"/>
              <w:rPr>
                <w:rFonts w:ascii="Verdana" w:hAnsi="Verdana" w:cs="Arial"/>
                <w:b/>
                <w:sz w:val="18"/>
                <w:szCs w:val="20"/>
              </w:rPr>
            </w:pPr>
            <w:r w:rsidRPr="00582B2F">
              <w:rPr>
                <w:rFonts w:ascii="Verdana" w:hAnsi="Verdana" w:cs="Arial"/>
                <w:b/>
                <w:sz w:val="18"/>
                <w:szCs w:val="20"/>
              </w:rPr>
              <w:t>ΠΡΟΔΙΑΓΡΑΦΗ</w:t>
            </w:r>
          </w:p>
        </w:tc>
        <w:tc>
          <w:tcPr>
            <w:tcW w:w="1350" w:type="dxa"/>
          </w:tcPr>
          <w:p w:rsidR="00B11B07" w:rsidRPr="00582B2F" w:rsidRDefault="00B11B07" w:rsidP="00091436">
            <w:pPr>
              <w:pStyle w:val="Default"/>
              <w:widowControl w:val="0"/>
              <w:spacing w:before="120" w:after="120"/>
              <w:jc w:val="center"/>
              <w:rPr>
                <w:rFonts w:ascii="Verdana" w:hAnsi="Verdana" w:cs="Arial"/>
                <w:b/>
                <w:sz w:val="18"/>
                <w:szCs w:val="20"/>
              </w:rPr>
            </w:pPr>
            <w:r w:rsidRPr="00582B2F">
              <w:rPr>
                <w:rFonts w:ascii="Verdana" w:hAnsi="Verdana" w:cs="Arial"/>
                <w:b/>
                <w:sz w:val="18"/>
                <w:szCs w:val="20"/>
              </w:rPr>
              <w:t>ΑΠΑΙΤΗΣΗ</w:t>
            </w:r>
          </w:p>
        </w:tc>
        <w:tc>
          <w:tcPr>
            <w:tcW w:w="1440" w:type="dxa"/>
          </w:tcPr>
          <w:p w:rsidR="00B11B07" w:rsidRPr="00582B2F" w:rsidRDefault="00B11B07" w:rsidP="00091436">
            <w:pPr>
              <w:pStyle w:val="Default"/>
              <w:widowControl w:val="0"/>
              <w:spacing w:before="120" w:after="120"/>
              <w:rPr>
                <w:rFonts w:ascii="Verdana" w:hAnsi="Verdana" w:cs="Arial"/>
                <w:b/>
                <w:sz w:val="18"/>
                <w:szCs w:val="20"/>
              </w:rPr>
            </w:pPr>
            <w:r w:rsidRPr="00582B2F">
              <w:rPr>
                <w:rFonts w:ascii="Verdana" w:hAnsi="Verdana" w:cs="Arial"/>
                <w:b/>
                <w:sz w:val="18"/>
                <w:szCs w:val="20"/>
              </w:rPr>
              <w:t>ΑΠΑΝΤΗΣΗ</w:t>
            </w:r>
          </w:p>
        </w:tc>
        <w:tc>
          <w:tcPr>
            <w:tcW w:w="1818" w:type="dxa"/>
          </w:tcPr>
          <w:p w:rsidR="00B11B07" w:rsidRPr="00582B2F" w:rsidRDefault="00B11B07" w:rsidP="00091436">
            <w:pPr>
              <w:pStyle w:val="Default"/>
              <w:widowControl w:val="0"/>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sz w:val="22"/>
                <w:szCs w:val="22"/>
              </w:rPr>
            </w:pPr>
            <w:r w:rsidRPr="00E67AEA">
              <w:rPr>
                <w:rFonts w:ascii="Calibri" w:hAnsi="Calibri" w:cs="Calibri"/>
                <w:sz w:val="22"/>
                <w:szCs w:val="22"/>
              </w:rPr>
              <w:t>1.</w:t>
            </w:r>
          </w:p>
        </w:tc>
        <w:tc>
          <w:tcPr>
            <w:tcW w:w="4050" w:type="dxa"/>
          </w:tcPr>
          <w:p w:rsidR="00B11B07" w:rsidRPr="00E67AEA" w:rsidRDefault="00B11B07" w:rsidP="00091436">
            <w:pPr>
              <w:jc w:val="both"/>
              <w:rPr>
                <w:rFonts w:ascii="Calibri" w:hAnsi="Calibri" w:cs="Calibri"/>
                <w:sz w:val="22"/>
                <w:szCs w:val="22"/>
                <w:highlight w:val="yellow"/>
              </w:rPr>
            </w:pPr>
            <w:r w:rsidRPr="0014630C">
              <w:rPr>
                <w:rFonts w:ascii="Calibri" w:hAnsi="Calibri" w:cs="Calibri"/>
                <w:sz w:val="22"/>
                <w:szCs w:val="22"/>
              </w:rPr>
              <w:t>Συντήρηση μεταλλικών κατασκευών, επισκευή θυρών και παραθύρων(με προτεραιότητα τους κοινόχρηστους χώρους, τους χώρους υγιεινής και τις αίθουσες διδασκαλίας και στη συνέχεια τους χώρους γραφείων και εργαστηρίων).  Ειδικότερα για τις κεντρικές θύρες με μπάρα πανικού να επισκευάζονται άμεσα</w:t>
            </w:r>
          </w:p>
        </w:tc>
        <w:tc>
          <w:tcPr>
            <w:tcW w:w="1350" w:type="dxa"/>
            <w:vAlign w:val="center"/>
          </w:tcPr>
          <w:p w:rsidR="00B11B07" w:rsidRPr="00E67AEA" w:rsidRDefault="00B11B07" w:rsidP="00091436">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sz w:val="22"/>
                <w:szCs w:val="22"/>
                <w:lang w:val="en-US"/>
              </w:rPr>
            </w:pPr>
            <w:r w:rsidRPr="00E67AEA">
              <w:rPr>
                <w:rFonts w:ascii="Calibri" w:hAnsi="Calibri" w:cs="Calibri"/>
                <w:sz w:val="22"/>
                <w:szCs w:val="22"/>
                <w:lang w:val="en-US"/>
              </w:rPr>
              <w:t>2.</w:t>
            </w:r>
          </w:p>
        </w:tc>
        <w:tc>
          <w:tcPr>
            <w:tcW w:w="4050" w:type="dxa"/>
          </w:tcPr>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 xml:space="preserve">Επισκευή κάθε μεταλλικού είτε δομικού είτε εξοπλισμού (π.χ. ρύθμιση και επισκευή μεντεσέδων, σύσφιξη </w:t>
            </w:r>
            <w:proofErr w:type="spellStart"/>
            <w:r w:rsidRPr="0014630C">
              <w:rPr>
                <w:rFonts w:ascii="Calibri" w:hAnsi="Calibri" w:cs="Calibri"/>
                <w:sz w:val="22"/>
                <w:szCs w:val="22"/>
              </w:rPr>
              <w:t>έδρασης</w:t>
            </w:r>
            <w:proofErr w:type="spellEnd"/>
            <w:r w:rsidRPr="0014630C">
              <w:rPr>
                <w:rFonts w:ascii="Calibri" w:hAnsi="Calibri" w:cs="Calibri"/>
                <w:sz w:val="22"/>
                <w:szCs w:val="22"/>
              </w:rPr>
              <w:t xml:space="preserve"> θρανίων, λίπανση </w:t>
            </w:r>
            <w:proofErr w:type="spellStart"/>
            <w:r w:rsidRPr="0014630C">
              <w:rPr>
                <w:rFonts w:ascii="Calibri" w:hAnsi="Calibri" w:cs="Calibri"/>
                <w:sz w:val="22"/>
                <w:szCs w:val="22"/>
              </w:rPr>
              <w:t>ράουλων</w:t>
            </w:r>
            <w:proofErr w:type="spellEnd"/>
            <w:r w:rsidRPr="0014630C">
              <w:rPr>
                <w:rFonts w:ascii="Calibri" w:hAnsi="Calibri" w:cs="Calibri"/>
                <w:sz w:val="22"/>
                <w:szCs w:val="22"/>
              </w:rPr>
              <w:t xml:space="preserve">, επιδιόρθωση γραφειακού εξοπλισμού εφόσον το επιδέχεται, επιδιόρθωση </w:t>
            </w:r>
            <w:proofErr w:type="spellStart"/>
            <w:r w:rsidRPr="0014630C">
              <w:rPr>
                <w:rFonts w:ascii="Calibri" w:hAnsi="Calibri" w:cs="Calibri"/>
                <w:sz w:val="22"/>
                <w:szCs w:val="22"/>
              </w:rPr>
              <w:t>πανώ</w:t>
            </w:r>
            <w:proofErr w:type="spellEnd"/>
            <w:r w:rsidRPr="0014630C">
              <w:rPr>
                <w:rFonts w:ascii="Calibri" w:hAnsi="Calibri" w:cs="Calibri"/>
                <w:sz w:val="22"/>
                <w:szCs w:val="22"/>
              </w:rPr>
              <w:t xml:space="preserve"> συσκότισης, αντικατάσταση ιμάντων </w:t>
            </w:r>
            <w:proofErr w:type="spellStart"/>
            <w:r w:rsidRPr="0014630C">
              <w:rPr>
                <w:rFonts w:ascii="Calibri" w:hAnsi="Calibri" w:cs="Calibri"/>
                <w:sz w:val="22"/>
                <w:szCs w:val="22"/>
              </w:rPr>
              <w:t>ρολλών</w:t>
            </w:r>
            <w:proofErr w:type="spellEnd"/>
            <w:r w:rsidRPr="0014630C">
              <w:rPr>
                <w:rFonts w:ascii="Calibri" w:hAnsi="Calibri" w:cs="Calibri"/>
                <w:sz w:val="22"/>
                <w:szCs w:val="22"/>
              </w:rPr>
              <w:t xml:space="preserve"> παραθύρων) καθώς και την εκτέλεση </w:t>
            </w:r>
            <w:proofErr w:type="spellStart"/>
            <w:r w:rsidRPr="0014630C">
              <w:rPr>
                <w:rFonts w:ascii="Calibri" w:hAnsi="Calibri" w:cs="Calibri"/>
                <w:sz w:val="22"/>
                <w:szCs w:val="22"/>
              </w:rPr>
              <w:t>μικροκατασκευών</w:t>
            </w:r>
            <w:proofErr w:type="spellEnd"/>
            <w:r w:rsidRPr="0014630C">
              <w:rPr>
                <w:rFonts w:ascii="Calibri" w:hAnsi="Calibri" w:cs="Calibri"/>
                <w:sz w:val="22"/>
                <w:szCs w:val="22"/>
              </w:rPr>
              <w:t>.</w:t>
            </w:r>
          </w:p>
          <w:p w:rsidR="00B11B07" w:rsidRPr="00E67AEA" w:rsidRDefault="00B11B07" w:rsidP="00091436">
            <w:pPr>
              <w:jc w:val="both"/>
              <w:rPr>
                <w:rFonts w:ascii="Calibri" w:hAnsi="Calibri" w:cs="Calibri"/>
                <w:bCs/>
                <w:sz w:val="22"/>
                <w:szCs w:val="22"/>
                <w:highlight w:val="yellow"/>
              </w:rPr>
            </w:pPr>
          </w:p>
        </w:tc>
        <w:tc>
          <w:tcPr>
            <w:tcW w:w="1350" w:type="dxa"/>
            <w:vAlign w:val="center"/>
          </w:tcPr>
          <w:p w:rsidR="00B11B07" w:rsidRPr="00E67AEA" w:rsidRDefault="00B11B07" w:rsidP="00091436">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FE16E0"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sz w:val="22"/>
                <w:szCs w:val="22"/>
              </w:rPr>
            </w:pPr>
            <w:r w:rsidRPr="00E67AEA">
              <w:rPr>
                <w:rFonts w:ascii="Calibri" w:hAnsi="Calibri" w:cs="Calibri"/>
                <w:sz w:val="22"/>
                <w:szCs w:val="22"/>
              </w:rPr>
              <w:t>3.</w:t>
            </w:r>
          </w:p>
        </w:tc>
        <w:tc>
          <w:tcPr>
            <w:tcW w:w="4050" w:type="dxa"/>
          </w:tcPr>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Στερέωση αντικειμένων επί τοίχων</w:t>
            </w:r>
          </w:p>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 xml:space="preserve">Κόλληση μεταλλικών κατασκευών (πχ. Κάγκελα-πόρτες)  </w:t>
            </w:r>
          </w:p>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 xml:space="preserve">Στερέωση θρανίων και καθισμάτων με </w:t>
            </w:r>
            <w:proofErr w:type="spellStart"/>
            <w:r w:rsidRPr="0014630C">
              <w:rPr>
                <w:rFonts w:ascii="Calibri" w:hAnsi="Calibri" w:cs="Calibri"/>
                <w:sz w:val="22"/>
                <w:szCs w:val="22"/>
              </w:rPr>
              <w:t>ούπατ</w:t>
            </w:r>
            <w:proofErr w:type="spellEnd"/>
            <w:r w:rsidRPr="0014630C">
              <w:rPr>
                <w:rFonts w:ascii="Calibri" w:hAnsi="Calibri" w:cs="Calibri"/>
                <w:sz w:val="22"/>
                <w:szCs w:val="22"/>
              </w:rPr>
              <w:t xml:space="preserve"> και </w:t>
            </w:r>
            <w:proofErr w:type="spellStart"/>
            <w:r w:rsidRPr="0014630C">
              <w:rPr>
                <w:rFonts w:ascii="Calibri" w:hAnsi="Calibri" w:cs="Calibri"/>
                <w:sz w:val="22"/>
                <w:szCs w:val="22"/>
              </w:rPr>
              <w:t>στριφώνια</w:t>
            </w:r>
            <w:proofErr w:type="spellEnd"/>
            <w:r w:rsidRPr="0014630C">
              <w:rPr>
                <w:rFonts w:ascii="Calibri" w:hAnsi="Calibri" w:cs="Calibri"/>
                <w:sz w:val="22"/>
                <w:szCs w:val="22"/>
              </w:rPr>
              <w:t xml:space="preserve"> ή με μεταλλικές </w:t>
            </w:r>
            <w:proofErr w:type="spellStart"/>
            <w:r w:rsidRPr="0014630C">
              <w:rPr>
                <w:rFonts w:ascii="Calibri" w:hAnsi="Calibri" w:cs="Calibri"/>
                <w:sz w:val="22"/>
                <w:szCs w:val="22"/>
              </w:rPr>
              <w:t>ντίζες</w:t>
            </w:r>
            <w:proofErr w:type="spellEnd"/>
            <w:r w:rsidRPr="0014630C">
              <w:rPr>
                <w:rFonts w:ascii="Calibri" w:hAnsi="Calibri" w:cs="Calibri"/>
                <w:sz w:val="22"/>
                <w:szCs w:val="22"/>
              </w:rPr>
              <w:t xml:space="preserve"> στο πάτωμα και παράδοση σε πλήρη λειτουργία.</w:t>
            </w:r>
          </w:p>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Επισκευή ή αντικατάσταση εξαρτημάτων θυρών, φεγγιτών και παραθύρων (μεντεσέδες, χειρολαβές, κλειδαριές, ομφαλοί).</w:t>
            </w:r>
          </w:p>
          <w:p w:rsidR="00B11B07" w:rsidRPr="00E67AEA" w:rsidRDefault="00B11B07" w:rsidP="00091436">
            <w:pPr>
              <w:jc w:val="both"/>
              <w:rPr>
                <w:rFonts w:ascii="Calibri" w:hAnsi="Calibri" w:cs="Calibri"/>
                <w:sz w:val="22"/>
                <w:szCs w:val="22"/>
              </w:rPr>
            </w:pPr>
          </w:p>
        </w:tc>
        <w:tc>
          <w:tcPr>
            <w:tcW w:w="1350" w:type="dxa"/>
            <w:vAlign w:val="center"/>
          </w:tcPr>
          <w:p w:rsidR="00B11B07" w:rsidRPr="00E67AEA" w:rsidRDefault="00B11B07" w:rsidP="00091436">
            <w:pPr>
              <w:widowControl w:val="0"/>
              <w:spacing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FE16E0" w:rsidRDefault="00B11B07" w:rsidP="00091436">
            <w:pPr>
              <w:pStyle w:val="Default"/>
              <w:widowControl w:val="0"/>
              <w:spacing w:before="120" w:after="120" w:line="360" w:lineRule="auto"/>
              <w:ind w:firstLine="284"/>
              <w:jc w:val="both"/>
              <w:rPr>
                <w:rFonts w:ascii="Verdana" w:hAnsi="Verdana" w:cs="Arial"/>
                <w:i/>
                <w:sz w:val="20"/>
                <w:szCs w:val="20"/>
                <w:highlight w:val="yellow"/>
              </w:rPr>
            </w:pPr>
          </w:p>
        </w:tc>
        <w:tc>
          <w:tcPr>
            <w:tcW w:w="1818" w:type="dxa"/>
          </w:tcPr>
          <w:p w:rsidR="00B11B07" w:rsidRPr="00FE16E0" w:rsidRDefault="00B11B07" w:rsidP="00091436">
            <w:pPr>
              <w:pStyle w:val="Default"/>
              <w:widowControl w:val="0"/>
              <w:spacing w:before="120" w:after="120" w:line="360" w:lineRule="auto"/>
              <w:ind w:firstLine="284"/>
              <w:jc w:val="both"/>
              <w:rPr>
                <w:rFonts w:ascii="Verdana" w:hAnsi="Verdana" w:cs="Arial"/>
                <w:i/>
                <w:sz w:val="20"/>
                <w:szCs w:val="20"/>
                <w:highlight w:val="yellow"/>
              </w:rPr>
            </w:pPr>
          </w:p>
        </w:tc>
      </w:tr>
      <w:tr w:rsidR="00B11B07" w:rsidRPr="00FE16E0"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sz w:val="22"/>
                <w:szCs w:val="22"/>
              </w:rPr>
            </w:pPr>
            <w:r w:rsidRPr="00E67AEA">
              <w:rPr>
                <w:rFonts w:ascii="Calibri" w:hAnsi="Calibri" w:cs="Calibri"/>
                <w:sz w:val="22"/>
                <w:szCs w:val="22"/>
              </w:rPr>
              <w:t>4.</w:t>
            </w:r>
          </w:p>
        </w:tc>
        <w:tc>
          <w:tcPr>
            <w:tcW w:w="4050" w:type="dxa"/>
          </w:tcPr>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 xml:space="preserve">Επίσης στις υποχρεώσεις του αναδόχου είναι κάθε συναφής βοηθητική εργασία, ήτοι κάθε απαραίτητη εργασία και υλικό για τη διατήρηση των κτιρίων του αντικειμένου της διακήρυξης σε καλή λειτουργία.(πχ βάψιμο ή </w:t>
            </w:r>
            <w:proofErr w:type="spellStart"/>
            <w:r w:rsidRPr="0014630C">
              <w:rPr>
                <w:rFonts w:ascii="Calibri" w:hAnsi="Calibri" w:cs="Calibri"/>
                <w:sz w:val="22"/>
                <w:szCs w:val="22"/>
              </w:rPr>
              <w:t>μινιάρισμα</w:t>
            </w:r>
            <w:proofErr w:type="spellEnd"/>
            <w:r w:rsidRPr="0014630C">
              <w:rPr>
                <w:rFonts w:ascii="Calibri" w:hAnsi="Calibri" w:cs="Calibri"/>
                <w:sz w:val="22"/>
                <w:szCs w:val="22"/>
              </w:rPr>
              <w:t xml:space="preserve"> του επισκευαζόμενου αντικειμένου).</w:t>
            </w:r>
          </w:p>
          <w:p w:rsidR="00B11B07" w:rsidRPr="00E67AEA" w:rsidRDefault="00B11B07" w:rsidP="00091436">
            <w:pPr>
              <w:jc w:val="both"/>
              <w:rPr>
                <w:rFonts w:ascii="Calibri" w:hAnsi="Calibri" w:cs="Calibri"/>
                <w:sz w:val="22"/>
                <w:szCs w:val="22"/>
              </w:rPr>
            </w:pPr>
          </w:p>
        </w:tc>
        <w:tc>
          <w:tcPr>
            <w:tcW w:w="1350" w:type="dxa"/>
            <w:vAlign w:val="center"/>
          </w:tcPr>
          <w:p w:rsidR="00B11B07" w:rsidRPr="00E67AEA" w:rsidRDefault="00B11B07" w:rsidP="00091436">
            <w:pPr>
              <w:widowControl w:val="0"/>
              <w:spacing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FE16E0" w:rsidRDefault="00B11B07" w:rsidP="00091436">
            <w:pPr>
              <w:pStyle w:val="Default"/>
              <w:widowControl w:val="0"/>
              <w:spacing w:before="120" w:after="120" w:line="360" w:lineRule="auto"/>
              <w:ind w:firstLine="284"/>
              <w:jc w:val="both"/>
              <w:rPr>
                <w:rFonts w:ascii="Verdana" w:hAnsi="Verdana" w:cs="Arial"/>
                <w:i/>
                <w:sz w:val="20"/>
                <w:szCs w:val="20"/>
                <w:highlight w:val="yellow"/>
              </w:rPr>
            </w:pPr>
          </w:p>
        </w:tc>
        <w:tc>
          <w:tcPr>
            <w:tcW w:w="1818" w:type="dxa"/>
          </w:tcPr>
          <w:p w:rsidR="00B11B07" w:rsidRPr="00FE16E0" w:rsidRDefault="00B11B07" w:rsidP="00091436">
            <w:pPr>
              <w:pStyle w:val="Default"/>
              <w:widowControl w:val="0"/>
              <w:spacing w:before="120" w:after="120" w:line="360" w:lineRule="auto"/>
              <w:ind w:firstLine="284"/>
              <w:jc w:val="both"/>
              <w:rPr>
                <w:rFonts w:ascii="Verdana" w:hAnsi="Verdana" w:cs="Arial"/>
                <w:i/>
                <w:sz w:val="20"/>
                <w:szCs w:val="20"/>
                <w:highlight w:val="yellow"/>
              </w:rPr>
            </w:pPr>
          </w:p>
        </w:tc>
      </w:tr>
      <w:tr w:rsidR="00B11B07" w:rsidRPr="00FE16E0"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sz w:val="22"/>
                <w:szCs w:val="22"/>
              </w:rPr>
            </w:pPr>
            <w:r w:rsidRPr="00E67AEA">
              <w:rPr>
                <w:rFonts w:ascii="Calibri" w:hAnsi="Calibri" w:cs="Calibri"/>
                <w:sz w:val="22"/>
                <w:szCs w:val="22"/>
              </w:rPr>
              <w:lastRenderedPageBreak/>
              <w:t>5.</w:t>
            </w:r>
          </w:p>
        </w:tc>
        <w:tc>
          <w:tcPr>
            <w:tcW w:w="4050" w:type="dxa"/>
          </w:tcPr>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Ο συμβαλλόμενος θα μεριμνά για τα εργαλεία και τυχόν βοηθητικό προσωπικό που θα απαιτείται για την εκτέλεση των εργασιών</w:t>
            </w:r>
            <w:r>
              <w:rPr>
                <w:rFonts w:ascii="Calibri" w:hAnsi="Calibri" w:cs="Calibri"/>
                <w:sz w:val="22"/>
                <w:szCs w:val="22"/>
              </w:rPr>
              <w:t xml:space="preserve"> και ν</w:t>
            </w:r>
            <w:r w:rsidRPr="0014630C">
              <w:rPr>
                <w:rFonts w:ascii="Calibri" w:hAnsi="Calibri" w:cs="Calibri"/>
                <w:sz w:val="22"/>
                <w:szCs w:val="22"/>
              </w:rPr>
              <w:t xml:space="preserve">α έχει την ευχέρεια να παραδίδει στην Τεχνική Υπηρεσία, εφόσον χρειαστεί, μικρές τεχνικές περιγραφές - προδιαγραφές για τα </w:t>
            </w:r>
            <w:proofErr w:type="spellStart"/>
            <w:r w:rsidRPr="0014630C">
              <w:rPr>
                <w:rFonts w:ascii="Calibri" w:hAnsi="Calibri" w:cs="Calibri"/>
                <w:sz w:val="22"/>
                <w:szCs w:val="22"/>
              </w:rPr>
              <w:t>μικρο</w:t>
            </w:r>
            <w:proofErr w:type="spellEnd"/>
            <w:r w:rsidRPr="0014630C">
              <w:rPr>
                <w:rFonts w:ascii="Calibri" w:hAnsi="Calibri" w:cs="Calibri"/>
                <w:sz w:val="22"/>
                <w:szCs w:val="22"/>
              </w:rPr>
              <w:t xml:space="preserve">-έργα που τυχόν προκύψουν με επιμέτρηση. </w:t>
            </w:r>
          </w:p>
          <w:p w:rsidR="00B11B07" w:rsidRPr="00E67AEA" w:rsidRDefault="00B11B07" w:rsidP="00091436">
            <w:pPr>
              <w:jc w:val="both"/>
              <w:rPr>
                <w:rFonts w:ascii="Calibri" w:hAnsi="Calibri" w:cs="Calibri"/>
                <w:sz w:val="22"/>
                <w:szCs w:val="22"/>
              </w:rPr>
            </w:pPr>
          </w:p>
        </w:tc>
        <w:tc>
          <w:tcPr>
            <w:tcW w:w="1350" w:type="dxa"/>
            <w:vAlign w:val="center"/>
          </w:tcPr>
          <w:p w:rsidR="00B11B07" w:rsidRPr="00E67AEA" w:rsidRDefault="00B11B07" w:rsidP="00091436">
            <w:pPr>
              <w:widowControl w:val="0"/>
              <w:spacing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FE16E0" w:rsidRDefault="00B11B07" w:rsidP="00091436">
            <w:pPr>
              <w:pStyle w:val="Default"/>
              <w:widowControl w:val="0"/>
              <w:spacing w:before="120" w:after="120" w:line="360" w:lineRule="auto"/>
              <w:ind w:firstLine="284"/>
              <w:jc w:val="both"/>
              <w:rPr>
                <w:rFonts w:ascii="Verdana" w:hAnsi="Verdana" w:cs="Arial"/>
                <w:i/>
                <w:sz w:val="20"/>
                <w:szCs w:val="20"/>
                <w:highlight w:val="yellow"/>
              </w:rPr>
            </w:pPr>
          </w:p>
        </w:tc>
        <w:tc>
          <w:tcPr>
            <w:tcW w:w="1818" w:type="dxa"/>
          </w:tcPr>
          <w:p w:rsidR="00B11B07" w:rsidRPr="00FE16E0" w:rsidRDefault="00B11B07" w:rsidP="00091436">
            <w:pPr>
              <w:pStyle w:val="Default"/>
              <w:widowControl w:val="0"/>
              <w:spacing w:before="120" w:after="120" w:line="360" w:lineRule="auto"/>
              <w:ind w:firstLine="284"/>
              <w:jc w:val="both"/>
              <w:rPr>
                <w:rFonts w:ascii="Verdana" w:hAnsi="Verdana" w:cs="Arial"/>
                <w:i/>
                <w:sz w:val="20"/>
                <w:szCs w:val="20"/>
                <w:highlight w:val="yellow"/>
              </w:rPr>
            </w:pPr>
          </w:p>
        </w:tc>
      </w:tr>
      <w:tr w:rsidR="00B11B07" w:rsidRPr="00FE16E0"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sz w:val="22"/>
                <w:szCs w:val="22"/>
                <w:lang w:val="en-US"/>
              </w:rPr>
            </w:pPr>
            <w:r w:rsidRPr="00E67AEA">
              <w:rPr>
                <w:rFonts w:ascii="Calibri" w:hAnsi="Calibri" w:cs="Calibri"/>
                <w:sz w:val="22"/>
                <w:szCs w:val="22"/>
              </w:rPr>
              <w:t>6</w:t>
            </w:r>
            <w:r w:rsidRPr="00E67AEA">
              <w:rPr>
                <w:rFonts w:ascii="Calibri" w:hAnsi="Calibri" w:cs="Calibri"/>
                <w:sz w:val="22"/>
                <w:szCs w:val="22"/>
                <w:lang w:val="en-US"/>
              </w:rPr>
              <w:t>.</w:t>
            </w:r>
          </w:p>
        </w:tc>
        <w:tc>
          <w:tcPr>
            <w:tcW w:w="4050" w:type="dxa"/>
          </w:tcPr>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Χρονική διάρκεια εργασίας 70 φυσικές παρουσίες:</w:t>
            </w:r>
          </w:p>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 xml:space="preserve">Εργασία τριών (3) ημερών (φυσική παρουσία) την εβδομάδα με 6ωρη ημερήσια απασχόληση από 9:00 έως 15:00 </w:t>
            </w:r>
          </w:p>
          <w:p w:rsidR="00B11B07" w:rsidRPr="0014630C" w:rsidRDefault="00B11B07" w:rsidP="00091436">
            <w:pPr>
              <w:jc w:val="both"/>
              <w:rPr>
                <w:rFonts w:ascii="Calibri" w:hAnsi="Calibri" w:cs="Calibri"/>
                <w:sz w:val="22"/>
                <w:szCs w:val="22"/>
              </w:rPr>
            </w:pPr>
            <w:r w:rsidRPr="0014630C">
              <w:rPr>
                <w:rFonts w:ascii="Calibri" w:hAnsi="Calibri" w:cs="Calibri"/>
                <w:sz w:val="22"/>
                <w:szCs w:val="22"/>
              </w:rPr>
              <w:t xml:space="preserve">Σε ιδιαίτερες περιπτώσεις (κατάληψη, αργία </w:t>
            </w:r>
            <w:proofErr w:type="spellStart"/>
            <w:r w:rsidRPr="0014630C">
              <w:rPr>
                <w:rFonts w:ascii="Calibri" w:hAnsi="Calibri" w:cs="Calibri"/>
                <w:sz w:val="22"/>
                <w:szCs w:val="22"/>
              </w:rPr>
              <w:t>κλπ</w:t>
            </w:r>
            <w:proofErr w:type="spellEnd"/>
            <w:r w:rsidRPr="0014630C">
              <w:rPr>
                <w:rFonts w:ascii="Calibri" w:hAnsi="Calibri" w:cs="Calibri"/>
                <w:sz w:val="22"/>
                <w:szCs w:val="22"/>
              </w:rPr>
              <w:t>) η εβδομαδιαία φυσική παρουσία μπορεί να μειωθεί ή να μεταφερθεί την επόμενη εβδομάδα.</w:t>
            </w:r>
          </w:p>
          <w:p w:rsidR="00B11B07" w:rsidRPr="00E67AEA" w:rsidRDefault="00B11B07" w:rsidP="00091436">
            <w:pPr>
              <w:jc w:val="both"/>
              <w:rPr>
                <w:rFonts w:ascii="Calibri" w:hAnsi="Calibri" w:cs="Calibri"/>
                <w:b/>
                <w:bCs/>
                <w:sz w:val="22"/>
                <w:szCs w:val="22"/>
              </w:rPr>
            </w:pPr>
            <w:r w:rsidRPr="00E67AEA" w:rsidDel="0014630C">
              <w:rPr>
                <w:rFonts w:ascii="Calibri" w:hAnsi="Calibri" w:cs="Calibri"/>
                <w:sz w:val="22"/>
                <w:szCs w:val="22"/>
              </w:rPr>
              <w:t xml:space="preserve"> </w:t>
            </w:r>
          </w:p>
        </w:tc>
        <w:tc>
          <w:tcPr>
            <w:tcW w:w="1350" w:type="dxa"/>
            <w:vAlign w:val="center"/>
          </w:tcPr>
          <w:p w:rsidR="00B11B07" w:rsidRPr="00E67AEA" w:rsidRDefault="00B11B07" w:rsidP="00091436">
            <w:pPr>
              <w:widowControl w:val="0"/>
              <w:spacing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FE16E0" w:rsidRDefault="00B11B07" w:rsidP="00091436">
            <w:pPr>
              <w:pStyle w:val="Default"/>
              <w:widowControl w:val="0"/>
              <w:spacing w:before="120" w:after="120" w:line="360" w:lineRule="auto"/>
              <w:ind w:firstLine="284"/>
              <w:jc w:val="both"/>
              <w:rPr>
                <w:rFonts w:ascii="Verdana" w:hAnsi="Verdana" w:cs="Arial"/>
                <w:i/>
                <w:sz w:val="20"/>
                <w:szCs w:val="20"/>
                <w:highlight w:val="yellow"/>
              </w:rPr>
            </w:pPr>
          </w:p>
        </w:tc>
        <w:tc>
          <w:tcPr>
            <w:tcW w:w="1818" w:type="dxa"/>
          </w:tcPr>
          <w:p w:rsidR="00B11B07" w:rsidRPr="00FE16E0" w:rsidRDefault="00B11B07" w:rsidP="00091436">
            <w:pPr>
              <w:pStyle w:val="Default"/>
              <w:widowControl w:val="0"/>
              <w:spacing w:before="120" w:after="120" w:line="360" w:lineRule="auto"/>
              <w:ind w:firstLine="284"/>
              <w:jc w:val="both"/>
              <w:rPr>
                <w:rFonts w:ascii="Verdana" w:hAnsi="Verdana" w:cs="Arial"/>
                <w:i/>
                <w:sz w:val="20"/>
                <w:szCs w:val="20"/>
                <w:highlight w:val="yellow"/>
              </w:rPr>
            </w:pPr>
          </w:p>
        </w:tc>
      </w:tr>
    </w:tbl>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r w:rsidRPr="0078184C">
        <w:rPr>
          <w:rFonts w:ascii="Calibri" w:hAnsi="Calibri" w:cs="Calibri"/>
          <w:b/>
          <w:color w:val="000000"/>
          <w:sz w:val="22"/>
          <w:szCs w:val="22"/>
        </w:rPr>
        <w:t>Σφραγίδα και υπογραφή του συμμετέχοντα στο Διαγωνισμό</w:t>
      </w:r>
    </w:p>
    <w:p w:rsidR="00B11B07" w:rsidRDefault="00B11B07" w:rsidP="00B11B07">
      <w:pPr>
        <w:jc w:val="cente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pStyle w:val="Default"/>
        <w:spacing w:line="360" w:lineRule="auto"/>
        <w:jc w:val="center"/>
        <w:rPr>
          <w:rFonts w:ascii="Calibri" w:hAnsi="Calibri" w:cs="Calibri"/>
          <w:b/>
          <w:sz w:val="22"/>
          <w:szCs w:val="22"/>
        </w:rPr>
      </w:pPr>
    </w:p>
    <w:p w:rsidR="00B11B07" w:rsidRPr="0078184C" w:rsidRDefault="00B11B07" w:rsidP="00B11B07">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B11B07" w:rsidRPr="0078184C" w:rsidRDefault="00B11B07" w:rsidP="00B11B07">
      <w:pPr>
        <w:pStyle w:val="Default"/>
        <w:spacing w:before="120" w:after="120"/>
        <w:jc w:val="center"/>
        <w:rPr>
          <w:rFonts w:ascii="Calibri" w:eastAsia="Times New Roman" w:hAnsi="Calibri" w:cs="Calibri"/>
          <w:b/>
          <w:sz w:val="22"/>
          <w:szCs w:val="22"/>
          <w:lang w:eastAsia="zh-CN"/>
        </w:rPr>
      </w:pPr>
      <w:r w:rsidRPr="00FC21DB">
        <w:rPr>
          <w:rFonts w:ascii="Calibri" w:hAnsi="Calibri" w:cs="Calibri"/>
          <w:b/>
          <w:sz w:val="22"/>
          <w:szCs w:val="22"/>
        </w:rPr>
        <w:t>«Υπηρεσίες συντήρησης των κτηρίων του Γεωπονικού Πανεπιστημίου Αθηνών»</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Pr>
          <w:rFonts w:ascii="Calibri" w:eastAsia="Times New Roman" w:hAnsi="Calibri" w:cs="Calibri"/>
          <w:b/>
          <w:sz w:val="22"/>
          <w:szCs w:val="22"/>
          <w:lang w:eastAsia="zh-CN"/>
        </w:rPr>
        <w:t>ΤΜΗΜΑ 3</w:t>
      </w: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B11B07" w:rsidRPr="00582B2F" w:rsidTr="00091436">
        <w:tc>
          <w:tcPr>
            <w:tcW w:w="918" w:type="dxa"/>
          </w:tcPr>
          <w:p w:rsidR="00B11B07" w:rsidRPr="00582B2F" w:rsidRDefault="00B11B07" w:rsidP="00091436">
            <w:pPr>
              <w:pStyle w:val="Default"/>
              <w:widowControl w:val="0"/>
              <w:spacing w:before="120" w:after="120"/>
              <w:ind w:firstLine="284"/>
              <w:jc w:val="both"/>
              <w:rPr>
                <w:rFonts w:ascii="Verdana" w:hAnsi="Verdana" w:cs="Arial"/>
                <w:b/>
                <w:sz w:val="18"/>
                <w:szCs w:val="20"/>
              </w:rPr>
            </w:pPr>
            <w:r w:rsidRPr="00582B2F">
              <w:rPr>
                <w:rFonts w:ascii="Verdana" w:hAnsi="Verdana" w:cs="Arial"/>
                <w:b/>
                <w:sz w:val="18"/>
                <w:szCs w:val="20"/>
              </w:rPr>
              <w:t>Α/Α</w:t>
            </w:r>
          </w:p>
        </w:tc>
        <w:tc>
          <w:tcPr>
            <w:tcW w:w="4050" w:type="dxa"/>
          </w:tcPr>
          <w:p w:rsidR="00B11B07" w:rsidRPr="00582B2F" w:rsidRDefault="00B11B07" w:rsidP="00091436">
            <w:pPr>
              <w:pStyle w:val="Default"/>
              <w:widowControl w:val="0"/>
              <w:spacing w:before="120" w:after="120"/>
              <w:jc w:val="both"/>
              <w:rPr>
                <w:rFonts w:ascii="Verdana" w:hAnsi="Verdana" w:cs="Arial"/>
                <w:b/>
                <w:sz w:val="18"/>
                <w:szCs w:val="20"/>
              </w:rPr>
            </w:pPr>
            <w:r w:rsidRPr="00582B2F">
              <w:rPr>
                <w:rFonts w:ascii="Verdana" w:hAnsi="Verdana" w:cs="Arial"/>
                <w:b/>
                <w:sz w:val="18"/>
                <w:szCs w:val="20"/>
              </w:rPr>
              <w:t>ΠΡΟΔΙΑΓΡΑΦΗ</w:t>
            </w:r>
          </w:p>
        </w:tc>
        <w:tc>
          <w:tcPr>
            <w:tcW w:w="1350" w:type="dxa"/>
          </w:tcPr>
          <w:p w:rsidR="00B11B07" w:rsidRPr="00582B2F" w:rsidRDefault="00B11B07" w:rsidP="00091436">
            <w:pPr>
              <w:pStyle w:val="Default"/>
              <w:widowControl w:val="0"/>
              <w:spacing w:before="120" w:after="120"/>
              <w:jc w:val="center"/>
              <w:rPr>
                <w:rFonts w:ascii="Verdana" w:hAnsi="Verdana" w:cs="Arial"/>
                <w:b/>
                <w:sz w:val="18"/>
                <w:szCs w:val="20"/>
              </w:rPr>
            </w:pPr>
            <w:r w:rsidRPr="00582B2F">
              <w:rPr>
                <w:rFonts w:ascii="Verdana" w:hAnsi="Verdana" w:cs="Arial"/>
                <w:b/>
                <w:sz w:val="18"/>
                <w:szCs w:val="20"/>
              </w:rPr>
              <w:t>ΑΠΑΙΤΗΣΗ</w:t>
            </w:r>
          </w:p>
        </w:tc>
        <w:tc>
          <w:tcPr>
            <w:tcW w:w="1440" w:type="dxa"/>
          </w:tcPr>
          <w:p w:rsidR="00B11B07" w:rsidRPr="00582B2F" w:rsidRDefault="00B11B07" w:rsidP="00091436">
            <w:pPr>
              <w:pStyle w:val="Default"/>
              <w:widowControl w:val="0"/>
              <w:spacing w:before="120" w:after="120"/>
              <w:rPr>
                <w:rFonts w:ascii="Verdana" w:hAnsi="Verdana" w:cs="Arial"/>
                <w:b/>
                <w:sz w:val="18"/>
                <w:szCs w:val="20"/>
              </w:rPr>
            </w:pPr>
            <w:r w:rsidRPr="00582B2F">
              <w:rPr>
                <w:rFonts w:ascii="Verdana" w:hAnsi="Verdana" w:cs="Arial"/>
                <w:b/>
                <w:sz w:val="18"/>
                <w:szCs w:val="20"/>
              </w:rPr>
              <w:t>ΑΠΑΝΤΗΣΗ</w:t>
            </w:r>
          </w:p>
        </w:tc>
        <w:tc>
          <w:tcPr>
            <w:tcW w:w="1818" w:type="dxa"/>
          </w:tcPr>
          <w:p w:rsidR="00B11B07" w:rsidRPr="00582B2F" w:rsidRDefault="00B11B07" w:rsidP="00091436">
            <w:pPr>
              <w:pStyle w:val="Default"/>
              <w:widowControl w:val="0"/>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1.</w:t>
            </w:r>
          </w:p>
        </w:tc>
        <w:tc>
          <w:tcPr>
            <w:tcW w:w="4050" w:type="dxa"/>
          </w:tcPr>
          <w:p w:rsidR="00B11B07" w:rsidRPr="0014630C"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 xml:space="preserve">την επισκευή των εδράνων των αμφιθεάτρων και των αιθουσών διδασκαλίας του Πανεπιστημίου. </w:t>
            </w:r>
            <w:proofErr w:type="spellStart"/>
            <w:r w:rsidRPr="0014630C">
              <w:rPr>
                <w:rFonts w:ascii="Calibri" w:hAnsi="Calibri" w:cs="Calibri"/>
                <w:sz w:val="22"/>
                <w:szCs w:val="22"/>
                <w:lang w:eastAsia="zh-CN"/>
              </w:rPr>
              <w:t>Eπαναφορά</w:t>
            </w:r>
            <w:proofErr w:type="spellEnd"/>
            <w:r w:rsidRPr="0014630C">
              <w:rPr>
                <w:rFonts w:ascii="Calibri" w:hAnsi="Calibri" w:cs="Calibri"/>
                <w:sz w:val="22"/>
                <w:szCs w:val="22"/>
                <w:lang w:eastAsia="zh-CN"/>
              </w:rPr>
              <w:t xml:space="preserve"> σε κανονική κατάσταση και λειτουργία όλων των εδράνων, καθισμάτων, μολυβοθηκών και ξύλινες προσόψεις ή πλάτες. Όπου απαιτείται θα γίνεται βίδωμα ή επανατοποθέτηση νέων εδράνων</w:t>
            </w:r>
          </w:p>
          <w:p w:rsidR="00B11B07" w:rsidRPr="00E67AEA" w:rsidRDefault="00B11B07" w:rsidP="00091436">
            <w:pPr>
              <w:jc w:val="both"/>
              <w:rPr>
                <w:rFonts w:ascii="Calibri" w:hAnsi="Calibri" w:cs="Calibri"/>
                <w:i/>
                <w:sz w:val="22"/>
                <w:szCs w:val="22"/>
              </w:rPr>
            </w:pPr>
          </w:p>
        </w:tc>
        <w:tc>
          <w:tcPr>
            <w:tcW w:w="1350" w:type="dxa"/>
            <w:vAlign w:val="center"/>
          </w:tcPr>
          <w:p w:rsidR="00B11B07" w:rsidRPr="00E67AEA" w:rsidRDefault="00B11B07" w:rsidP="00091436">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lang w:val="en-US"/>
              </w:rPr>
            </w:pPr>
            <w:r w:rsidRPr="00E67AEA">
              <w:rPr>
                <w:rFonts w:ascii="Calibri" w:hAnsi="Calibri" w:cs="Calibri"/>
                <w:i/>
                <w:sz w:val="22"/>
                <w:szCs w:val="22"/>
                <w:lang w:val="en-US"/>
              </w:rPr>
              <w:lastRenderedPageBreak/>
              <w:t>2.</w:t>
            </w:r>
          </w:p>
        </w:tc>
        <w:tc>
          <w:tcPr>
            <w:tcW w:w="4050" w:type="dxa"/>
          </w:tcPr>
          <w:p w:rsidR="00B11B07" w:rsidRPr="00E67AEA" w:rsidRDefault="00B11B07" w:rsidP="00091436">
            <w:pPr>
              <w:jc w:val="both"/>
              <w:rPr>
                <w:rFonts w:ascii="Calibri" w:hAnsi="Calibri" w:cs="Calibri"/>
                <w:bCs/>
                <w:i/>
                <w:sz w:val="22"/>
                <w:szCs w:val="22"/>
              </w:rPr>
            </w:pPr>
            <w:r w:rsidRPr="0014630C">
              <w:rPr>
                <w:rFonts w:ascii="Calibri" w:hAnsi="Calibri" w:cs="Calibri"/>
                <w:sz w:val="22"/>
                <w:szCs w:val="22"/>
                <w:lang w:eastAsia="zh-CN"/>
              </w:rPr>
              <w:t xml:space="preserve">την επισκευή όλων των ξύλινων κουφωμάτων των κτηρίων ( </w:t>
            </w:r>
            <w:proofErr w:type="spellStart"/>
            <w:r w:rsidRPr="0014630C">
              <w:rPr>
                <w:rFonts w:ascii="Calibri" w:hAnsi="Calibri" w:cs="Calibri"/>
                <w:sz w:val="22"/>
                <w:szCs w:val="22"/>
                <w:lang w:eastAsia="zh-CN"/>
              </w:rPr>
              <w:t>ρολλά</w:t>
            </w:r>
            <w:proofErr w:type="spellEnd"/>
            <w:r w:rsidRPr="0014630C">
              <w:rPr>
                <w:rFonts w:ascii="Calibri" w:hAnsi="Calibri" w:cs="Calibri"/>
                <w:sz w:val="22"/>
                <w:szCs w:val="22"/>
                <w:lang w:eastAsia="zh-CN"/>
              </w:rPr>
              <w:t xml:space="preserve">, παντζούρια κα). </w:t>
            </w:r>
          </w:p>
        </w:tc>
        <w:tc>
          <w:tcPr>
            <w:tcW w:w="1350" w:type="dxa"/>
            <w:vAlign w:val="center"/>
          </w:tcPr>
          <w:p w:rsidR="00B11B07" w:rsidRPr="00E67AEA" w:rsidRDefault="00B11B07" w:rsidP="00091436">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3</w:t>
            </w:r>
          </w:p>
        </w:tc>
        <w:tc>
          <w:tcPr>
            <w:tcW w:w="4050" w:type="dxa"/>
          </w:tcPr>
          <w:p w:rsidR="00B11B07" w:rsidRPr="0014630C"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Την οπτική επιθεώρηση των χώρων, με την έννοια της διαπίστωσης της σωστής επιλογής των υλικών με υποδείξεις προς την ΤΥΒ</w:t>
            </w:r>
          </w:p>
          <w:p w:rsidR="00B11B07" w:rsidRPr="00E67AEA" w:rsidRDefault="00B11B07" w:rsidP="00091436">
            <w:pPr>
              <w:suppressAutoHyphens/>
              <w:spacing w:after="120"/>
              <w:jc w:val="both"/>
              <w:rPr>
                <w:rFonts w:ascii="Calibri" w:hAnsi="Calibri" w:cs="Calibri"/>
                <w:sz w:val="22"/>
                <w:szCs w:val="22"/>
                <w:lang w:eastAsia="zh-CN"/>
              </w:rPr>
            </w:pPr>
          </w:p>
        </w:tc>
        <w:tc>
          <w:tcPr>
            <w:tcW w:w="1350" w:type="dxa"/>
          </w:tcPr>
          <w:p w:rsidR="00B11B07" w:rsidRPr="00E67AEA" w:rsidRDefault="00B11B07" w:rsidP="00091436">
            <w:pPr>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4</w:t>
            </w:r>
          </w:p>
        </w:tc>
        <w:tc>
          <w:tcPr>
            <w:tcW w:w="4050" w:type="dxa"/>
          </w:tcPr>
          <w:p w:rsidR="00B11B07" w:rsidRPr="00E67AEA"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Ο συμβαλλόμενος θα μεριμνά για τα εργαλεία και τυχόν βοηθητικό προσωπικό που θα απαιτείται για την εκτέλεση των εργασιών</w:t>
            </w:r>
            <w:r>
              <w:rPr>
                <w:rFonts w:ascii="Calibri" w:hAnsi="Calibri" w:cs="Calibri"/>
                <w:sz w:val="22"/>
                <w:szCs w:val="22"/>
                <w:lang w:eastAsia="zh-CN"/>
              </w:rPr>
              <w:t xml:space="preserve"> και να</w:t>
            </w:r>
            <w:r w:rsidRPr="0014630C">
              <w:rPr>
                <w:rFonts w:ascii="Calibri" w:hAnsi="Calibri" w:cs="Calibri"/>
                <w:sz w:val="22"/>
                <w:szCs w:val="22"/>
                <w:lang w:eastAsia="zh-CN"/>
              </w:rPr>
              <w:t xml:space="preserve"> έχει την ευχέρεια να παραδίδει στην Τεχνική Υπηρεσία, εφόσον χρειαστεί, μικρές τεχνικές περιγραφές - προδιαγραφές για τα </w:t>
            </w:r>
            <w:proofErr w:type="spellStart"/>
            <w:r w:rsidRPr="0014630C">
              <w:rPr>
                <w:rFonts w:ascii="Calibri" w:hAnsi="Calibri" w:cs="Calibri"/>
                <w:sz w:val="22"/>
                <w:szCs w:val="22"/>
                <w:lang w:eastAsia="zh-CN"/>
              </w:rPr>
              <w:t>μικρο</w:t>
            </w:r>
            <w:proofErr w:type="spellEnd"/>
            <w:r w:rsidRPr="0014630C">
              <w:rPr>
                <w:rFonts w:ascii="Calibri" w:hAnsi="Calibri" w:cs="Calibri"/>
                <w:sz w:val="22"/>
                <w:szCs w:val="22"/>
                <w:lang w:eastAsia="zh-CN"/>
              </w:rPr>
              <w:t xml:space="preserve">-έργα που τυχόν προκύψουν με επιμέτρηση. </w:t>
            </w:r>
          </w:p>
        </w:tc>
        <w:tc>
          <w:tcPr>
            <w:tcW w:w="1350" w:type="dxa"/>
          </w:tcPr>
          <w:p w:rsidR="00B11B07" w:rsidRPr="00E67AEA" w:rsidRDefault="00B11B07" w:rsidP="00091436">
            <w:pPr>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5</w:t>
            </w:r>
          </w:p>
        </w:tc>
        <w:tc>
          <w:tcPr>
            <w:tcW w:w="4050" w:type="dxa"/>
          </w:tcPr>
          <w:p w:rsidR="00B11B07" w:rsidRPr="0014630C"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Χρονική διάρκει</w:t>
            </w:r>
            <w:r>
              <w:rPr>
                <w:rFonts w:ascii="Calibri" w:hAnsi="Calibri" w:cs="Calibri"/>
                <w:sz w:val="22"/>
                <w:szCs w:val="22"/>
                <w:lang w:eastAsia="zh-CN"/>
              </w:rPr>
              <w:t>α εργασίας 30 φυσικές παρουσίες.</w:t>
            </w:r>
          </w:p>
          <w:p w:rsidR="00B11B07" w:rsidRPr="0014630C"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 xml:space="preserve">Εργασία τριών (3) ημερών (φυσική παρουσία) την εβδομάδα με 6ωρη ημερήσια απασχόληση από 9:00 έως 15:00 </w:t>
            </w:r>
          </w:p>
          <w:p w:rsidR="00B11B07" w:rsidRPr="0014630C"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 xml:space="preserve">Σε ιδιαίτερες περιπτώσεις (κατάληψη, αργία </w:t>
            </w:r>
            <w:proofErr w:type="spellStart"/>
            <w:r w:rsidRPr="0014630C">
              <w:rPr>
                <w:rFonts w:ascii="Calibri" w:hAnsi="Calibri" w:cs="Calibri"/>
                <w:sz w:val="22"/>
                <w:szCs w:val="22"/>
                <w:lang w:eastAsia="zh-CN"/>
              </w:rPr>
              <w:t>κλπ</w:t>
            </w:r>
            <w:proofErr w:type="spellEnd"/>
            <w:r w:rsidRPr="0014630C">
              <w:rPr>
                <w:rFonts w:ascii="Calibri" w:hAnsi="Calibri" w:cs="Calibri"/>
                <w:sz w:val="22"/>
                <w:szCs w:val="22"/>
                <w:lang w:eastAsia="zh-CN"/>
              </w:rPr>
              <w:t>) η εβδομαδιαία φυσική παρουσία μπορεί να μειωθεί ή να μεταφερθεί την επόμενη εβδομάδα.</w:t>
            </w:r>
          </w:p>
          <w:p w:rsidR="00B11B07" w:rsidRPr="00E67AEA" w:rsidRDefault="00B11B07" w:rsidP="00091436">
            <w:pPr>
              <w:suppressAutoHyphens/>
              <w:spacing w:after="120"/>
              <w:jc w:val="both"/>
              <w:rPr>
                <w:rFonts w:ascii="Calibri" w:hAnsi="Calibri" w:cs="Calibri"/>
                <w:sz w:val="22"/>
                <w:szCs w:val="22"/>
                <w:lang w:eastAsia="zh-CN"/>
              </w:rPr>
            </w:pPr>
          </w:p>
        </w:tc>
        <w:tc>
          <w:tcPr>
            <w:tcW w:w="1350" w:type="dxa"/>
          </w:tcPr>
          <w:p w:rsidR="00B11B07" w:rsidRPr="00E67AEA" w:rsidRDefault="00B11B07" w:rsidP="00091436">
            <w:pPr>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bl>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r w:rsidRPr="0078184C">
        <w:rPr>
          <w:rFonts w:ascii="Calibri" w:hAnsi="Calibri" w:cs="Calibri"/>
          <w:b/>
          <w:color w:val="000000"/>
          <w:sz w:val="22"/>
          <w:szCs w:val="22"/>
        </w:rPr>
        <w:t>Σφραγίδα και υπογραφή του συμμετέχοντα στο Διαγωνισμό</w:t>
      </w:r>
    </w:p>
    <w:p w:rsidR="00B11B07" w:rsidRDefault="00B11B07" w:rsidP="00B11B07">
      <w:pPr>
        <w:jc w:val="cente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Pr="0078184C" w:rsidRDefault="00B11B07" w:rsidP="00B11B07">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B11B07" w:rsidRPr="0078184C" w:rsidRDefault="00B11B07" w:rsidP="00B11B07">
      <w:pPr>
        <w:pStyle w:val="Default"/>
        <w:spacing w:before="120" w:after="120"/>
        <w:jc w:val="center"/>
        <w:rPr>
          <w:rFonts w:ascii="Calibri" w:eastAsia="Times New Roman" w:hAnsi="Calibri" w:cs="Calibri"/>
          <w:b/>
          <w:sz w:val="22"/>
          <w:szCs w:val="22"/>
          <w:lang w:eastAsia="zh-CN"/>
        </w:rPr>
      </w:pPr>
      <w:r w:rsidRPr="00FC21DB">
        <w:rPr>
          <w:rFonts w:ascii="Calibri" w:hAnsi="Calibri" w:cs="Calibri"/>
          <w:b/>
          <w:sz w:val="22"/>
          <w:szCs w:val="22"/>
        </w:rPr>
        <w:t>«Υπηρεσίες συντήρησης των κτηρίων του Γεωπονικού Πανεπιστημίου Αθηνών»</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Pr>
          <w:rFonts w:ascii="Calibri" w:eastAsia="Times New Roman" w:hAnsi="Calibri" w:cs="Calibri"/>
          <w:b/>
          <w:sz w:val="22"/>
          <w:szCs w:val="22"/>
          <w:lang w:eastAsia="zh-CN"/>
        </w:rPr>
        <w:t>ΤΜΗΜΑ 4</w:t>
      </w: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B11B07" w:rsidRPr="00582B2F" w:rsidTr="00091436">
        <w:tc>
          <w:tcPr>
            <w:tcW w:w="918" w:type="dxa"/>
          </w:tcPr>
          <w:p w:rsidR="00B11B07" w:rsidRPr="00582B2F" w:rsidRDefault="00B11B07" w:rsidP="00091436">
            <w:pPr>
              <w:pStyle w:val="Default"/>
              <w:widowControl w:val="0"/>
              <w:spacing w:before="120" w:after="120"/>
              <w:ind w:firstLine="284"/>
              <w:jc w:val="both"/>
              <w:rPr>
                <w:rFonts w:ascii="Verdana" w:hAnsi="Verdana" w:cs="Arial"/>
                <w:b/>
                <w:sz w:val="18"/>
                <w:szCs w:val="20"/>
              </w:rPr>
            </w:pPr>
            <w:r w:rsidRPr="00582B2F">
              <w:rPr>
                <w:rFonts w:ascii="Verdana" w:hAnsi="Verdana" w:cs="Arial"/>
                <w:b/>
                <w:sz w:val="18"/>
                <w:szCs w:val="20"/>
              </w:rPr>
              <w:t>Α/Α</w:t>
            </w:r>
          </w:p>
        </w:tc>
        <w:tc>
          <w:tcPr>
            <w:tcW w:w="4050" w:type="dxa"/>
          </w:tcPr>
          <w:p w:rsidR="00B11B07" w:rsidRPr="00582B2F" w:rsidRDefault="00B11B07" w:rsidP="00091436">
            <w:pPr>
              <w:pStyle w:val="Default"/>
              <w:widowControl w:val="0"/>
              <w:spacing w:before="120" w:after="120"/>
              <w:jc w:val="both"/>
              <w:rPr>
                <w:rFonts w:ascii="Verdana" w:hAnsi="Verdana" w:cs="Arial"/>
                <w:b/>
                <w:sz w:val="18"/>
                <w:szCs w:val="20"/>
              </w:rPr>
            </w:pPr>
            <w:r w:rsidRPr="00582B2F">
              <w:rPr>
                <w:rFonts w:ascii="Verdana" w:hAnsi="Verdana" w:cs="Arial"/>
                <w:b/>
                <w:sz w:val="18"/>
                <w:szCs w:val="20"/>
              </w:rPr>
              <w:t>ΠΡΟΔΙΑΓΡΑΦΗ</w:t>
            </w:r>
          </w:p>
        </w:tc>
        <w:tc>
          <w:tcPr>
            <w:tcW w:w="1350" w:type="dxa"/>
          </w:tcPr>
          <w:p w:rsidR="00B11B07" w:rsidRPr="00582B2F" w:rsidRDefault="00B11B07" w:rsidP="00091436">
            <w:pPr>
              <w:pStyle w:val="Default"/>
              <w:widowControl w:val="0"/>
              <w:spacing w:before="120" w:after="120"/>
              <w:jc w:val="center"/>
              <w:rPr>
                <w:rFonts w:ascii="Verdana" w:hAnsi="Verdana" w:cs="Arial"/>
                <w:b/>
                <w:sz w:val="18"/>
                <w:szCs w:val="20"/>
              </w:rPr>
            </w:pPr>
            <w:r w:rsidRPr="00582B2F">
              <w:rPr>
                <w:rFonts w:ascii="Verdana" w:hAnsi="Verdana" w:cs="Arial"/>
                <w:b/>
                <w:sz w:val="18"/>
                <w:szCs w:val="20"/>
              </w:rPr>
              <w:t>ΑΠΑΙΤΗΣΗ</w:t>
            </w:r>
          </w:p>
        </w:tc>
        <w:tc>
          <w:tcPr>
            <w:tcW w:w="1440" w:type="dxa"/>
          </w:tcPr>
          <w:p w:rsidR="00B11B07" w:rsidRPr="00582B2F" w:rsidRDefault="00B11B07" w:rsidP="00091436">
            <w:pPr>
              <w:pStyle w:val="Default"/>
              <w:widowControl w:val="0"/>
              <w:spacing w:before="120" w:after="120"/>
              <w:rPr>
                <w:rFonts w:ascii="Verdana" w:hAnsi="Verdana" w:cs="Arial"/>
                <w:b/>
                <w:sz w:val="18"/>
                <w:szCs w:val="20"/>
              </w:rPr>
            </w:pPr>
            <w:r w:rsidRPr="00582B2F">
              <w:rPr>
                <w:rFonts w:ascii="Verdana" w:hAnsi="Verdana" w:cs="Arial"/>
                <w:b/>
                <w:sz w:val="18"/>
                <w:szCs w:val="20"/>
              </w:rPr>
              <w:t>ΑΠΑΝΤΗΣΗ</w:t>
            </w:r>
          </w:p>
        </w:tc>
        <w:tc>
          <w:tcPr>
            <w:tcW w:w="1818" w:type="dxa"/>
          </w:tcPr>
          <w:p w:rsidR="00B11B07" w:rsidRPr="00582B2F" w:rsidRDefault="00B11B07" w:rsidP="00091436">
            <w:pPr>
              <w:pStyle w:val="Default"/>
              <w:widowControl w:val="0"/>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1.</w:t>
            </w:r>
          </w:p>
        </w:tc>
        <w:tc>
          <w:tcPr>
            <w:tcW w:w="4050" w:type="dxa"/>
          </w:tcPr>
          <w:p w:rsidR="00B11B07" w:rsidRPr="00A74567"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 xml:space="preserve">Κατασκευή παντός τύπου τοιχοποιίες- επιχρίσματα, κλείσιμο οπών και αποκατάσταση επιφανειών, επικόλληση κεραμιδιών, κατασκευή ρύσεων και φρεατίων, δάπεδα, επικόλληση </w:t>
            </w:r>
            <w:r w:rsidRPr="0014630C">
              <w:rPr>
                <w:rFonts w:ascii="Calibri" w:hAnsi="Calibri" w:cs="Calibri"/>
                <w:sz w:val="22"/>
                <w:szCs w:val="22"/>
                <w:lang w:eastAsia="zh-CN"/>
              </w:rPr>
              <w:lastRenderedPageBreak/>
              <w:t>μαρμάρων, πλακιδίων εσωτερικού και εξωτερικού χώρου, στερέωση κιγκλιδωμάτων, επισκευή μανδρών. Όλα τα παραπάνω αφορούν μικρής κλίμακας επεμβάσεις.</w:t>
            </w:r>
          </w:p>
        </w:tc>
        <w:tc>
          <w:tcPr>
            <w:tcW w:w="1350" w:type="dxa"/>
            <w:vAlign w:val="center"/>
          </w:tcPr>
          <w:p w:rsidR="00B11B07" w:rsidRPr="00E67AEA" w:rsidRDefault="00B11B07" w:rsidP="00091436">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lastRenderedPageBreak/>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lang w:val="en-US"/>
              </w:rPr>
            </w:pPr>
            <w:r w:rsidRPr="00E67AEA">
              <w:rPr>
                <w:rFonts w:ascii="Calibri" w:hAnsi="Calibri" w:cs="Calibri"/>
                <w:i/>
                <w:sz w:val="22"/>
                <w:szCs w:val="22"/>
                <w:lang w:val="en-US"/>
              </w:rPr>
              <w:t>2.</w:t>
            </w:r>
          </w:p>
        </w:tc>
        <w:tc>
          <w:tcPr>
            <w:tcW w:w="4050" w:type="dxa"/>
          </w:tcPr>
          <w:p w:rsidR="00B11B07" w:rsidRPr="0014630C"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 xml:space="preserve">Μονώσεις, </w:t>
            </w:r>
            <w:proofErr w:type="spellStart"/>
            <w:r w:rsidRPr="0014630C">
              <w:rPr>
                <w:rFonts w:ascii="Calibri" w:hAnsi="Calibri" w:cs="Calibri"/>
                <w:sz w:val="22"/>
                <w:szCs w:val="22"/>
                <w:lang w:eastAsia="zh-CN"/>
              </w:rPr>
              <w:t>στεγανώσεις</w:t>
            </w:r>
            <w:proofErr w:type="spellEnd"/>
            <w:r w:rsidRPr="0014630C">
              <w:rPr>
                <w:rFonts w:ascii="Calibri" w:hAnsi="Calibri" w:cs="Calibri"/>
                <w:sz w:val="22"/>
                <w:szCs w:val="22"/>
                <w:lang w:eastAsia="zh-CN"/>
              </w:rPr>
              <w:t xml:space="preserve"> (παραθύρων, πορτών, υδρορροών).  </w:t>
            </w:r>
          </w:p>
          <w:p w:rsidR="00B11B07" w:rsidRPr="00A74567"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Αποκαταστάσεις ψευδοροφών, σκαψίματα</w:t>
            </w:r>
          </w:p>
        </w:tc>
        <w:tc>
          <w:tcPr>
            <w:tcW w:w="1350" w:type="dxa"/>
            <w:vAlign w:val="center"/>
          </w:tcPr>
          <w:p w:rsidR="00B11B07" w:rsidRPr="00E67AEA" w:rsidRDefault="00B11B07" w:rsidP="00091436">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3</w:t>
            </w:r>
          </w:p>
        </w:tc>
        <w:tc>
          <w:tcPr>
            <w:tcW w:w="4050" w:type="dxa"/>
          </w:tcPr>
          <w:p w:rsidR="00B11B07" w:rsidRPr="00E67AEA"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Την οπτική επιθεώρηση των χώρων, με την έννοια της διαπίστωσης της σωστής επιλογής των υλικών με υποδείξεις προς την ΤΥΒ</w:t>
            </w:r>
          </w:p>
        </w:tc>
        <w:tc>
          <w:tcPr>
            <w:tcW w:w="1350" w:type="dxa"/>
          </w:tcPr>
          <w:p w:rsidR="00B11B07" w:rsidRPr="00E67AEA" w:rsidRDefault="00B11B07" w:rsidP="00091436">
            <w:pPr>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4</w:t>
            </w:r>
          </w:p>
        </w:tc>
        <w:tc>
          <w:tcPr>
            <w:tcW w:w="4050" w:type="dxa"/>
          </w:tcPr>
          <w:p w:rsidR="00B11B07" w:rsidRPr="00E67AEA"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Ο συμβαλλόμενος θα μεριμνά για τα εργαλεία και τυχόν βοηθητικό προσωπικό που θα απαιτείται για την εκτέλεση των εργασιών</w:t>
            </w:r>
            <w:r>
              <w:rPr>
                <w:rFonts w:ascii="Calibri" w:hAnsi="Calibri" w:cs="Calibri"/>
                <w:sz w:val="22"/>
                <w:szCs w:val="22"/>
                <w:lang w:eastAsia="zh-CN"/>
              </w:rPr>
              <w:t xml:space="preserve"> και να</w:t>
            </w:r>
            <w:r w:rsidRPr="0014630C">
              <w:rPr>
                <w:rFonts w:ascii="Calibri" w:hAnsi="Calibri" w:cs="Calibri"/>
                <w:sz w:val="22"/>
                <w:szCs w:val="22"/>
                <w:lang w:eastAsia="zh-CN"/>
              </w:rPr>
              <w:t xml:space="preserve"> έχει την ευχέρεια να παραδίδει στην Τεχνική Υπηρεσία, εφόσον χρειαστεί, μικρές τεχνικές περιγραφές - προδιαγραφές για τα </w:t>
            </w:r>
            <w:proofErr w:type="spellStart"/>
            <w:r w:rsidRPr="0014630C">
              <w:rPr>
                <w:rFonts w:ascii="Calibri" w:hAnsi="Calibri" w:cs="Calibri"/>
                <w:sz w:val="22"/>
                <w:szCs w:val="22"/>
                <w:lang w:eastAsia="zh-CN"/>
              </w:rPr>
              <w:t>μικρο</w:t>
            </w:r>
            <w:proofErr w:type="spellEnd"/>
            <w:r w:rsidRPr="0014630C">
              <w:rPr>
                <w:rFonts w:ascii="Calibri" w:hAnsi="Calibri" w:cs="Calibri"/>
                <w:sz w:val="22"/>
                <w:szCs w:val="22"/>
                <w:lang w:eastAsia="zh-CN"/>
              </w:rPr>
              <w:t xml:space="preserve">-έργα που τυχόν προκύψουν με επιμέτρηση. </w:t>
            </w:r>
          </w:p>
        </w:tc>
        <w:tc>
          <w:tcPr>
            <w:tcW w:w="1350" w:type="dxa"/>
          </w:tcPr>
          <w:p w:rsidR="00B11B07" w:rsidRPr="00E67AEA" w:rsidRDefault="00B11B07" w:rsidP="00091436">
            <w:pPr>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r w:rsidR="00B11B07" w:rsidRPr="00582B2F" w:rsidTr="00091436">
        <w:tc>
          <w:tcPr>
            <w:tcW w:w="918" w:type="dxa"/>
          </w:tcPr>
          <w:p w:rsidR="00B11B07" w:rsidRPr="00E67AEA" w:rsidRDefault="00B11B07" w:rsidP="00091436">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5</w:t>
            </w:r>
          </w:p>
        </w:tc>
        <w:tc>
          <w:tcPr>
            <w:tcW w:w="4050" w:type="dxa"/>
          </w:tcPr>
          <w:p w:rsidR="00B11B07" w:rsidRPr="0014630C"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Χρονική διάρκει</w:t>
            </w:r>
            <w:r>
              <w:rPr>
                <w:rFonts w:ascii="Calibri" w:hAnsi="Calibri" w:cs="Calibri"/>
                <w:sz w:val="22"/>
                <w:szCs w:val="22"/>
                <w:lang w:eastAsia="zh-CN"/>
              </w:rPr>
              <w:t>α εργασίας 20 φυσικές παρουσίες.</w:t>
            </w:r>
          </w:p>
          <w:p w:rsidR="00B11B07" w:rsidRPr="0014630C"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 xml:space="preserve">Εργασία τριών (3) ημερών (φυσική παρουσία) την εβδομάδα με 6ωρη ημερήσια απασχόληση από 9:00 έως 15:00 </w:t>
            </w:r>
          </w:p>
          <w:p w:rsidR="00B11B07" w:rsidRPr="0014630C" w:rsidRDefault="00B11B07" w:rsidP="00091436">
            <w:pPr>
              <w:suppressAutoHyphens/>
              <w:spacing w:after="120"/>
              <w:jc w:val="both"/>
              <w:rPr>
                <w:rFonts w:ascii="Calibri" w:hAnsi="Calibri" w:cs="Calibri"/>
                <w:sz w:val="22"/>
                <w:szCs w:val="22"/>
                <w:lang w:eastAsia="zh-CN"/>
              </w:rPr>
            </w:pPr>
            <w:r w:rsidRPr="0014630C">
              <w:rPr>
                <w:rFonts w:ascii="Calibri" w:hAnsi="Calibri" w:cs="Calibri"/>
                <w:sz w:val="22"/>
                <w:szCs w:val="22"/>
                <w:lang w:eastAsia="zh-CN"/>
              </w:rPr>
              <w:t xml:space="preserve">Σε ιδιαίτερες περιπτώσεις (κατάληψη, αργία </w:t>
            </w:r>
            <w:proofErr w:type="spellStart"/>
            <w:r w:rsidRPr="0014630C">
              <w:rPr>
                <w:rFonts w:ascii="Calibri" w:hAnsi="Calibri" w:cs="Calibri"/>
                <w:sz w:val="22"/>
                <w:szCs w:val="22"/>
                <w:lang w:eastAsia="zh-CN"/>
              </w:rPr>
              <w:t>κλπ</w:t>
            </w:r>
            <w:proofErr w:type="spellEnd"/>
            <w:r w:rsidRPr="0014630C">
              <w:rPr>
                <w:rFonts w:ascii="Calibri" w:hAnsi="Calibri" w:cs="Calibri"/>
                <w:sz w:val="22"/>
                <w:szCs w:val="22"/>
                <w:lang w:eastAsia="zh-CN"/>
              </w:rPr>
              <w:t>) η εβδομαδιαία φυσική παρουσία μπορεί να μειωθεί ή να μεταφερθεί την επόμενη εβδομάδα.</w:t>
            </w:r>
          </w:p>
          <w:p w:rsidR="00B11B07" w:rsidRPr="00E67AEA" w:rsidRDefault="00B11B07" w:rsidP="00091436">
            <w:pPr>
              <w:suppressAutoHyphens/>
              <w:spacing w:after="120"/>
              <w:jc w:val="both"/>
              <w:rPr>
                <w:rFonts w:ascii="Calibri" w:hAnsi="Calibri" w:cs="Calibri"/>
                <w:sz w:val="22"/>
                <w:szCs w:val="22"/>
                <w:lang w:eastAsia="zh-CN"/>
              </w:rPr>
            </w:pPr>
          </w:p>
        </w:tc>
        <w:tc>
          <w:tcPr>
            <w:tcW w:w="1350" w:type="dxa"/>
          </w:tcPr>
          <w:p w:rsidR="00B11B07" w:rsidRPr="00E67AEA" w:rsidRDefault="00B11B07" w:rsidP="00091436">
            <w:pPr>
              <w:jc w:val="center"/>
              <w:rPr>
                <w:rFonts w:ascii="Calibri" w:hAnsi="Calibri" w:cs="Calibri"/>
                <w:sz w:val="22"/>
                <w:szCs w:val="22"/>
              </w:rPr>
            </w:pPr>
            <w:r w:rsidRPr="00E67AEA">
              <w:rPr>
                <w:rFonts w:ascii="Calibri" w:hAnsi="Calibri" w:cs="Calibri"/>
                <w:sz w:val="22"/>
                <w:szCs w:val="22"/>
              </w:rPr>
              <w:t>ΝΑΙ</w:t>
            </w:r>
          </w:p>
        </w:tc>
        <w:tc>
          <w:tcPr>
            <w:tcW w:w="1440"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c>
          <w:tcPr>
            <w:tcW w:w="1818" w:type="dxa"/>
          </w:tcPr>
          <w:p w:rsidR="00B11B07" w:rsidRPr="00582B2F" w:rsidRDefault="00B11B07" w:rsidP="00091436">
            <w:pPr>
              <w:pStyle w:val="Default"/>
              <w:widowControl w:val="0"/>
              <w:spacing w:before="120" w:after="120" w:line="360" w:lineRule="auto"/>
              <w:ind w:firstLine="284"/>
              <w:jc w:val="both"/>
              <w:rPr>
                <w:rFonts w:ascii="Verdana" w:hAnsi="Verdana" w:cs="Arial"/>
                <w:i/>
                <w:sz w:val="20"/>
                <w:szCs w:val="20"/>
              </w:rPr>
            </w:pPr>
          </w:p>
        </w:tc>
      </w:tr>
    </w:tbl>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jc w:val="center"/>
        <w:rPr>
          <w:rFonts w:ascii="Calibri" w:hAnsi="Calibri" w:cs="Calibri"/>
          <w:b/>
          <w:color w:val="000000"/>
          <w:sz w:val="22"/>
          <w:szCs w:val="22"/>
        </w:rPr>
      </w:pPr>
      <w:r w:rsidRPr="0078184C">
        <w:rPr>
          <w:rFonts w:ascii="Calibri" w:hAnsi="Calibri" w:cs="Calibri"/>
          <w:b/>
          <w:color w:val="000000"/>
          <w:sz w:val="22"/>
          <w:szCs w:val="22"/>
        </w:rPr>
        <w:t>Σφραγίδα και υπογραφή του συμμετέχοντα στο Διαγωνισμό</w:t>
      </w:r>
    </w:p>
    <w:p w:rsidR="00B11B07" w:rsidRDefault="00B11B07" w:rsidP="00B11B07">
      <w:pPr>
        <w:jc w:val="cente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rsidP="00B11B07">
      <w:pPr>
        <w:rPr>
          <w:rFonts w:ascii="Calibri" w:hAnsi="Calibri" w:cs="Calibri"/>
          <w:b/>
          <w:color w:val="000000"/>
          <w:sz w:val="22"/>
          <w:szCs w:val="22"/>
        </w:rPr>
      </w:pPr>
    </w:p>
    <w:p w:rsidR="00B11B07" w:rsidRDefault="00B11B07">
      <w:bookmarkStart w:id="0" w:name="_GoBack"/>
      <w:bookmarkEnd w:id="0"/>
    </w:p>
    <w:sectPr w:rsidR="00B11B0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07"/>
    <w:rsid w:val="00B1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E5EC-2B7E-4D90-B504-5837600F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B07"/>
    <w:pPr>
      <w:spacing w:after="0" w:line="240" w:lineRule="auto"/>
    </w:pPr>
    <w:rPr>
      <w:rFonts w:ascii="Century Gothic" w:eastAsia="Times New Roman" w:hAnsi="Century Gothic" w:cs="Times New Roman"/>
      <w:sz w:val="18"/>
      <w:szCs w:val="1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B07"/>
    <w:pPr>
      <w:autoSpaceDE w:val="0"/>
      <w:autoSpaceDN w:val="0"/>
      <w:adjustRightInd w:val="0"/>
      <w:spacing w:after="0" w:line="240" w:lineRule="auto"/>
    </w:pPr>
    <w:rPr>
      <w:rFonts w:ascii="Times New Roman" w:eastAsia="Calibri" w:hAnsi="Times New Roman" w:cs="Times New Roman"/>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2018-04-12T14:01:00Z</dcterms:created>
  <dcterms:modified xsi:type="dcterms:W3CDTF">2018-04-12T14:01:00Z</dcterms:modified>
</cp:coreProperties>
</file>